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C9B6" w14:textId="60AA19A9" w:rsidR="00214387" w:rsidRPr="004101C4" w:rsidRDefault="006D46C1" w:rsidP="00602AD1">
      <w:pPr>
        <w:spacing w:after="0" w:line="300" w:lineRule="atLeast"/>
        <w:contextualSpacing/>
        <w:rPr>
          <w:rFonts w:cs="Arial"/>
          <w:b/>
          <w:bCs/>
          <w:szCs w:val="20"/>
          <w:u w:val="single"/>
          <w:lang w:val="en-US"/>
        </w:rPr>
      </w:pPr>
      <w:r>
        <w:rPr>
          <w:rFonts w:cs="Arial"/>
          <w:b/>
          <w:bCs/>
          <w:szCs w:val="20"/>
          <w:u w:val="single"/>
          <w:lang w:val="en-US"/>
        </w:rPr>
        <w:t>Changes</w:t>
      </w:r>
      <w:r w:rsidR="007D7FC3">
        <w:rPr>
          <w:rFonts w:cs="Arial"/>
          <w:b/>
          <w:bCs/>
          <w:szCs w:val="20"/>
          <w:u w:val="single"/>
          <w:lang w:val="en-US"/>
        </w:rPr>
        <w:t>/additions</w:t>
      </w:r>
      <w:r>
        <w:rPr>
          <w:rFonts w:cs="Arial"/>
          <w:b/>
          <w:bCs/>
          <w:szCs w:val="20"/>
          <w:u w:val="single"/>
          <w:lang w:val="en-US"/>
        </w:rPr>
        <w:t xml:space="preserve"> to the project: </w:t>
      </w:r>
      <w:r w:rsidR="00F825FD">
        <w:rPr>
          <w:rFonts w:cs="Arial"/>
          <w:b/>
          <w:bCs/>
          <w:szCs w:val="20"/>
          <w:u w:val="single"/>
          <w:lang w:val="en-US"/>
        </w:rPr>
        <w:t>CHANGE REQUEST</w:t>
      </w:r>
    </w:p>
    <w:p w14:paraId="0DCB9D2C" w14:textId="77777777" w:rsidR="003110C6" w:rsidRPr="003110C6" w:rsidRDefault="003110C6" w:rsidP="00602AD1">
      <w:pPr>
        <w:spacing w:after="0" w:line="300" w:lineRule="atLeast"/>
        <w:contextualSpacing/>
        <w:rPr>
          <w:rFonts w:cs="Arial"/>
          <w:szCs w:val="20"/>
          <w:lang w:val="en-US"/>
        </w:rPr>
      </w:pPr>
    </w:p>
    <w:p w14:paraId="2814FB62" w14:textId="0771107D" w:rsidR="004A7590" w:rsidRDefault="003110C6" w:rsidP="00D02104">
      <w:pPr>
        <w:spacing w:after="0" w:line="300" w:lineRule="atLeast"/>
        <w:contextualSpacing/>
        <w:rPr>
          <w:rFonts w:cs="Arial"/>
          <w:szCs w:val="20"/>
          <w:lang w:val="en-US"/>
        </w:rPr>
      </w:pPr>
      <w:r>
        <w:rPr>
          <w:rFonts w:cs="Arial"/>
          <w:szCs w:val="20"/>
          <w:lang w:val="en-US"/>
        </w:rPr>
        <w:t>I</w:t>
      </w:r>
      <w:r w:rsidRPr="003110C6">
        <w:rPr>
          <w:rFonts w:cs="Arial"/>
          <w:szCs w:val="20"/>
          <w:lang w:val="en-US"/>
        </w:rPr>
        <w:t xml:space="preserve">n an ongoing </w:t>
      </w:r>
      <w:r w:rsidR="00C175F5">
        <w:rPr>
          <w:rFonts w:cs="Arial"/>
          <w:szCs w:val="20"/>
          <w:lang w:val="en-US"/>
        </w:rPr>
        <w:t xml:space="preserve">research </w:t>
      </w:r>
      <w:r w:rsidRPr="003110C6">
        <w:rPr>
          <w:rFonts w:cs="Arial"/>
          <w:szCs w:val="20"/>
          <w:lang w:val="en-US"/>
        </w:rPr>
        <w:t xml:space="preserve">project changes </w:t>
      </w:r>
      <w:r w:rsidR="003C0994">
        <w:rPr>
          <w:rFonts w:cs="Arial"/>
          <w:szCs w:val="20"/>
          <w:lang w:val="en-US"/>
        </w:rPr>
        <w:t>or additions will</w:t>
      </w:r>
      <w:r w:rsidRPr="003110C6">
        <w:rPr>
          <w:rFonts w:cs="Arial"/>
          <w:szCs w:val="20"/>
          <w:lang w:val="en-US"/>
        </w:rPr>
        <w:t xml:space="preserve"> be necessary</w:t>
      </w:r>
      <w:r>
        <w:rPr>
          <w:rFonts w:cs="Arial"/>
          <w:szCs w:val="20"/>
          <w:lang w:val="en-US"/>
        </w:rPr>
        <w:t xml:space="preserve">. </w:t>
      </w:r>
      <w:r w:rsidR="00C32EDA">
        <w:rPr>
          <w:rFonts w:cs="Arial"/>
          <w:szCs w:val="20"/>
          <w:lang w:val="en-US"/>
        </w:rPr>
        <w:t xml:space="preserve">As agreed on </w:t>
      </w:r>
      <w:r w:rsidR="003C7DCB">
        <w:rPr>
          <w:rFonts w:cs="Arial"/>
          <w:szCs w:val="20"/>
          <w:lang w:val="en-US"/>
        </w:rPr>
        <w:t>within the grant agreement i</w:t>
      </w:r>
      <w:r w:rsidR="00C32EDA">
        <w:rPr>
          <w:lang w:val="en-US"/>
        </w:rPr>
        <w:t>t is mandatory to provide the correct information about the project and its personnel appointed.</w:t>
      </w:r>
    </w:p>
    <w:p w14:paraId="7AAD72A8" w14:textId="4767512A" w:rsidR="007D7FC3" w:rsidRDefault="007D7FC3" w:rsidP="007D7FC3">
      <w:pPr>
        <w:spacing w:after="0" w:line="300" w:lineRule="atLeast"/>
        <w:contextualSpacing/>
        <w:rPr>
          <w:rFonts w:cs="Arial"/>
          <w:szCs w:val="20"/>
          <w:lang w:val="en-US"/>
        </w:rPr>
      </w:pPr>
      <w:r>
        <w:rPr>
          <w:rFonts w:cs="Arial"/>
          <w:szCs w:val="20"/>
          <w:lang w:val="en-US"/>
        </w:rPr>
        <w:t>Please submit a change request when you want to change</w:t>
      </w:r>
      <w:r w:rsidR="00D6365C">
        <w:rPr>
          <w:rFonts w:cs="Arial"/>
          <w:szCs w:val="20"/>
          <w:lang w:val="en-US"/>
        </w:rPr>
        <w:t xml:space="preserve"> or add:</w:t>
      </w:r>
    </w:p>
    <w:p w14:paraId="6B14895F" w14:textId="19A90B5C" w:rsidR="007D7FC3" w:rsidRPr="004154F6" w:rsidRDefault="007D7FC3" w:rsidP="00F24EB3">
      <w:pPr>
        <w:pStyle w:val="Lijstalinea"/>
        <w:numPr>
          <w:ilvl w:val="0"/>
          <w:numId w:val="21"/>
        </w:numPr>
        <w:spacing w:after="0" w:line="300" w:lineRule="atLeast"/>
        <w:rPr>
          <w:rFonts w:cs="Arial"/>
          <w:szCs w:val="20"/>
          <w:lang w:val="en-GB"/>
        </w:rPr>
      </w:pPr>
      <w:r>
        <w:rPr>
          <w:lang w:val="en-GB"/>
        </w:rPr>
        <w:t>the lead applicant</w:t>
      </w:r>
    </w:p>
    <w:p w14:paraId="0DBAEDF1" w14:textId="57DB3AD1" w:rsidR="004154F6" w:rsidRPr="008037F4" w:rsidRDefault="004154F6" w:rsidP="00F24EB3">
      <w:pPr>
        <w:pStyle w:val="Lijstalinea"/>
        <w:numPr>
          <w:ilvl w:val="0"/>
          <w:numId w:val="21"/>
        </w:numPr>
        <w:spacing w:after="0" w:line="300" w:lineRule="atLeast"/>
        <w:rPr>
          <w:rFonts w:cs="Arial"/>
          <w:szCs w:val="20"/>
          <w:lang w:val="en-GB"/>
        </w:rPr>
      </w:pPr>
      <w:r>
        <w:rPr>
          <w:lang w:val="en-GB"/>
        </w:rPr>
        <w:t>the</w:t>
      </w:r>
      <w:r w:rsidR="001B7C5C">
        <w:rPr>
          <w:lang w:val="en-GB"/>
        </w:rPr>
        <w:t xml:space="preserve"> second</w:t>
      </w:r>
      <w:r>
        <w:rPr>
          <w:lang w:val="en-GB"/>
        </w:rPr>
        <w:t xml:space="preserve"> applicant</w:t>
      </w:r>
    </w:p>
    <w:p w14:paraId="0DE6E28C" w14:textId="77777777" w:rsidR="007D7FC3" w:rsidRPr="00C637B5" w:rsidRDefault="007D7FC3" w:rsidP="00F24EB3">
      <w:pPr>
        <w:pStyle w:val="Lijstalinea"/>
        <w:numPr>
          <w:ilvl w:val="0"/>
          <w:numId w:val="21"/>
        </w:numPr>
        <w:spacing w:after="0" w:line="300" w:lineRule="atLeast"/>
        <w:rPr>
          <w:rFonts w:cs="Arial"/>
          <w:szCs w:val="20"/>
          <w:lang w:val="en-GB"/>
        </w:rPr>
      </w:pPr>
      <w:r>
        <w:rPr>
          <w:lang w:val="en-GB"/>
        </w:rPr>
        <w:t>one of the partners</w:t>
      </w:r>
    </w:p>
    <w:p w14:paraId="6D8DD106" w14:textId="77777777" w:rsidR="007D7FC3" w:rsidRPr="00CC49E9" w:rsidRDefault="007D7FC3" w:rsidP="00F24EB3">
      <w:pPr>
        <w:pStyle w:val="Lijstalinea"/>
        <w:numPr>
          <w:ilvl w:val="0"/>
          <w:numId w:val="21"/>
        </w:numPr>
        <w:spacing w:after="0" w:line="300" w:lineRule="atLeast"/>
        <w:rPr>
          <w:rFonts w:cs="Arial"/>
          <w:lang w:val="en-GB"/>
        </w:rPr>
      </w:pPr>
      <w:r w:rsidRPr="70FAEA71">
        <w:rPr>
          <w:lang w:val="en-GB"/>
        </w:rPr>
        <w:t>personnel appointed</w:t>
      </w:r>
    </w:p>
    <w:p w14:paraId="7498CDE9" w14:textId="636FB24A" w:rsidR="007D7FC3" w:rsidRPr="007A4BFB" w:rsidRDefault="007D7FC3" w:rsidP="00F24EB3">
      <w:pPr>
        <w:pStyle w:val="Lijstalinea"/>
        <w:numPr>
          <w:ilvl w:val="0"/>
          <w:numId w:val="21"/>
        </w:numPr>
        <w:spacing w:after="0" w:line="300" w:lineRule="atLeast"/>
        <w:rPr>
          <w:rFonts w:cs="Arial"/>
          <w:szCs w:val="20"/>
          <w:lang w:val="en-GB"/>
        </w:rPr>
      </w:pPr>
      <w:r>
        <w:rPr>
          <w:lang w:val="en-GB"/>
        </w:rPr>
        <w:t xml:space="preserve">budget </w:t>
      </w:r>
      <w:r w:rsidR="000A0F8A">
        <w:rPr>
          <w:lang w:val="en-GB"/>
        </w:rPr>
        <w:t xml:space="preserve">(the requested budget, not </w:t>
      </w:r>
      <w:proofErr w:type="spellStart"/>
      <w:r w:rsidR="000A0F8A">
        <w:rPr>
          <w:lang w:val="en-GB"/>
        </w:rPr>
        <w:t>spenditure</w:t>
      </w:r>
      <w:proofErr w:type="spellEnd"/>
      <w:r w:rsidR="000A0F8A">
        <w:rPr>
          <w:lang w:val="en-GB"/>
        </w:rPr>
        <w:t>)</w:t>
      </w:r>
    </w:p>
    <w:p w14:paraId="252051DE" w14:textId="77777777" w:rsidR="007D7FC3" w:rsidRPr="00C13919" w:rsidRDefault="007D7FC3" w:rsidP="00F24EB3">
      <w:pPr>
        <w:pStyle w:val="Lijstalinea"/>
        <w:numPr>
          <w:ilvl w:val="0"/>
          <w:numId w:val="21"/>
        </w:numPr>
        <w:spacing w:after="0" w:line="300" w:lineRule="atLeast"/>
        <w:rPr>
          <w:rFonts w:cs="Arial"/>
          <w:szCs w:val="20"/>
          <w:lang w:val="en-GB"/>
        </w:rPr>
      </w:pPr>
      <w:r>
        <w:rPr>
          <w:lang w:val="en-GB"/>
        </w:rPr>
        <w:t>duration of the project</w:t>
      </w:r>
    </w:p>
    <w:p w14:paraId="63F16C9D" w14:textId="50EA679A" w:rsidR="007D7FC3" w:rsidRPr="008037F4" w:rsidRDefault="007D7FC3" w:rsidP="00F24EB3">
      <w:pPr>
        <w:pStyle w:val="Lijstalinea"/>
        <w:numPr>
          <w:ilvl w:val="0"/>
          <w:numId w:val="21"/>
        </w:numPr>
        <w:spacing w:after="0" w:line="300" w:lineRule="atLeast"/>
        <w:rPr>
          <w:rFonts w:cs="Arial"/>
          <w:szCs w:val="20"/>
          <w:lang w:val="en-GB"/>
        </w:rPr>
      </w:pPr>
      <w:r>
        <w:rPr>
          <w:lang w:val="en-GB"/>
        </w:rPr>
        <w:t xml:space="preserve">other </w:t>
      </w:r>
      <w:r w:rsidR="007C2161">
        <w:rPr>
          <w:lang w:val="en-GB"/>
        </w:rPr>
        <w:t>deviations</w:t>
      </w:r>
      <w:r>
        <w:rPr>
          <w:lang w:val="en-GB"/>
        </w:rPr>
        <w:t>.</w:t>
      </w:r>
      <w:r w:rsidRPr="008037F4">
        <w:rPr>
          <w:lang w:val="en-GB"/>
        </w:rPr>
        <w:br/>
      </w:r>
    </w:p>
    <w:p w14:paraId="5C0AA10C" w14:textId="739CA2FD" w:rsidR="00D02104" w:rsidRDefault="003E2CB9" w:rsidP="00D02104">
      <w:pPr>
        <w:spacing w:after="0" w:line="300" w:lineRule="atLeast"/>
        <w:contextualSpacing/>
        <w:rPr>
          <w:lang w:val="en-US"/>
        </w:rPr>
      </w:pPr>
      <w:r>
        <w:rPr>
          <w:rFonts w:cs="Arial"/>
          <w:szCs w:val="20"/>
          <w:lang w:val="en-US"/>
        </w:rPr>
        <w:t xml:space="preserve">New to our </w:t>
      </w:r>
      <w:r w:rsidR="00823B2E">
        <w:rPr>
          <w:rFonts w:cs="Arial"/>
          <w:szCs w:val="20"/>
          <w:lang w:val="en-US"/>
        </w:rPr>
        <w:t>procedure</w:t>
      </w:r>
      <w:r w:rsidR="00542516">
        <w:rPr>
          <w:rFonts w:cs="Arial"/>
          <w:szCs w:val="20"/>
          <w:lang w:val="en-US"/>
        </w:rPr>
        <w:t xml:space="preserve"> is that </w:t>
      </w:r>
      <w:r w:rsidR="00243F00">
        <w:rPr>
          <w:rFonts w:cs="Arial"/>
          <w:szCs w:val="20"/>
          <w:lang w:val="en-US"/>
        </w:rPr>
        <w:t xml:space="preserve">change requests now </w:t>
      </w:r>
      <w:r w:rsidR="002975EF">
        <w:rPr>
          <w:rFonts w:cs="Arial"/>
          <w:szCs w:val="20"/>
          <w:lang w:val="en-US"/>
        </w:rPr>
        <w:t xml:space="preserve">have to </w:t>
      </w:r>
      <w:r w:rsidR="00243F00">
        <w:rPr>
          <w:rFonts w:cs="Arial"/>
          <w:szCs w:val="20"/>
          <w:lang w:val="en-US"/>
        </w:rPr>
        <w:t xml:space="preserve">be </w:t>
      </w:r>
      <w:r w:rsidR="00D23E5C">
        <w:rPr>
          <w:rFonts w:cs="Arial"/>
          <w:szCs w:val="20"/>
          <w:lang w:val="en-US"/>
        </w:rPr>
        <w:t>presented to the DHF</w:t>
      </w:r>
      <w:r w:rsidR="00243F00">
        <w:rPr>
          <w:rFonts w:cs="Arial"/>
          <w:szCs w:val="20"/>
          <w:lang w:val="en-US"/>
        </w:rPr>
        <w:t xml:space="preserve"> online</w:t>
      </w:r>
      <w:r w:rsidR="004A7590">
        <w:rPr>
          <w:rFonts w:cs="Arial"/>
          <w:szCs w:val="20"/>
          <w:lang w:val="en-US"/>
        </w:rPr>
        <w:t xml:space="preserve"> via </w:t>
      </w:r>
      <w:r w:rsidR="00917410">
        <w:rPr>
          <w:rFonts w:cs="Arial"/>
          <w:szCs w:val="20"/>
          <w:lang w:val="en-US"/>
        </w:rPr>
        <w:t xml:space="preserve">our grant management </w:t>
      </w:r>
      <w:r w:rsidR="004A7590">
        <w:rPr>
          <w:rFonts w:cs="Arial"/>
          <w:szCs w:val="20"/>
          <w:lang w:val="en-US"/>
        </w:rPr>
        <w:t>system</w:t>
      </w:r>
      <w:r w:rsidR="00917410">
        <w:rPr>
          <w:rFonts w:cs="Arial"/>
          <w:szCs w:val="20"/>
          <w:lang w:val="en-US"/>
        </w:rPr>
        <w:t xml:space="preserve"> </w:t>
      </w:r>
      <w:hyperlink r:id="rId10" w:history="1">
        <w:r w:rsidR="00917410" w:rsidRPr="00594CF9">
          <w:rPr>
            <w:rStyle w:val="Hyperlink"/>
            <w:rFonts w:cs="Arial"/>
            <w:szCs w:val="20"/>
            <w:lang w:val="en-US"/>
          </w:rPr>
          <w:t>www.cavaris.nl</w:t>
        </w:r>
      </w:hyperlink>
      <w:r w:rsidR="00243F00">
        <w:rPr>
          <w:rFonts w:cs="Arial"/>
          <w:szCs w:val="20"/>
          <w:lang w:val="en-US"/>
        </w:rPr>
        <w:t xml:space="preserve">. </w:t>
      </w:r>
      <w:r w:rsidR="00C61EE3">
        <w:rPr>
          <w:rFonts w:cs="Arial"/>
          <w:szCs w:val="20"/>
          <w:lang w:val="en-US"/>
        </w:rPr>
        <w:t xml:space="preserve">By this procedure we ensure that the correct information is entered in the system. </w:t>
      </w:r>
      <w:r w:rsidR="006B1A9B" w:rsidRPr="006B1A9B">
        <w:rPr>
          <w:rFonts w:cs="Arial"/>
          <w:szCs w:val="20"/>
          <w:lang w:val="en-US"/>
        </w:rPr>
        <w:t>You can</w:t>
      </w:r>
      <w:r w:rsidR="00C9061B">
        <w:rPr>
          <w:rFonts w:cs="Arial"/>
          <w:szCs w:val="20"/>
          <w:lang w:val="en-US"/>
        </w:rPr>
        <w:t xml:space="preserve"> submit your</w:t>
      </w:r>
      <w:r w:rsidR="006B1A9B" w:rsidRPr="006B1A9B">
        <w:rPr>
          <w:rFonts w:cs="Arial"/>
          <w:szCs w:val="20"/>
          <w:lang w:val="en-US"/>
        </w:rPr>
        <w:t xml:space="preserve"> request for changes within your application</w:t>
      </w:r>
      <w:r w:rsidR="009C7DA4">
        <w:rPr>
          <w:rFonts w:cs="Arial"/>
          <w:szCs w:val="20"/>
          <w:lang w:val="en-US"/>
        </w:rPr>
        <w:t xml:space="preserve"> for the categories</w:t>
      </w:r>
      <w:r w:rsidR="00D614D9">
        <w:rPr>
          <w:rFonts w:cs="Arial"/>
          <w:szCs w:val="20"/>
          <w:lang w:val="en-US"/>
        </w:rPr>
        <w:t xml:space="preserve"> mentioned here above.</w:t>
      </w:r>
      <w:r w:rsidR="006B1A9B" w:rsidRPr="006B1A9B">
        <w:rPr>
          <w:rFonts w:cs="Arial"/>
          <w:szCs w:val="20"/>
          <w:lang w:val="en-US"/>
        </w:rPr>
        <w:t xml:space="preserve"> If you would like to change lead applicant, applicant or add a partner or add personnel appointed you first have to invite these people via the left menu Invitations. For each change you must submit a request and per request only 1 person can be changed.</w:t>
      </w:r>
      <w:r w:rsidR="00B50198">
        <w:rPr>
          <w:lang w:val="en-US"/>
        </w:rPr>
        <w:t xml:space="preserve"> </w:t>
      </w:r>
    </w:p>
    <w:p w14:paraId="1BCFA587" w14:textId="3C9EB2C8" w:rsidR="009178AE" w:rsidRDefault="009178AE" w:rsidP="00D02104">
      <w:pPr>
        <w:spacing w:after="0" w:line="300" w:lineRule="atLeast"/>
        <w:contextualSpacing/>
        <w:rPr>
          <w:lang w:val="en-US"/>
        </w:rPr>
      </w:pPr>
      <w:r>
        <w:rPr>
          <w:lang w:val="en-US"/>
        </w:rPr>
        <w:t xml:space="preserve">Please note that depending on the role you have within the application you </w:t>
      </w:r>
      <w:r w:rsidR="008D5F4C">
        <w:rPr>
          <w:lang w:val="en-US"/>
        </w:rPr>
        <w:t>can locate the application of interest in different portals.</w:t>
      </w:r>
    </w:p>
    <w:p w14:paraId="03BC27E5" w14:textId="76979088" w:rsidR="008D5F4C" w:rsidRDefault="008D5F4C" w:rsidP="00D02104">
      <w:pPr>
        <w:spacing w:after="0" w:line="300" w:lineRule="atLeast"/>
        <w:contextualSpacing/>
        <w:rPr>
          <w:lang w:val="en-US"/>
        </w:rPr>
      </w:pPr>
      <w:r>
        <w:rPr>
          <w:lang w:val="en-US"/>
        </w:rPr>
        <w:t>Lead applicant/ applicant:</w:t>
      </w:r>
      <w:r w:rsidR="00E4545F">
        <w:rPr>
          <w:lang w:val="en-US"/>
        </w:rPr>
        <w:t xml:space="preserve"> </w:t>
      </w:r>
      <w:r w:rsidR="00DE2C3F">
        <w:rPr>
          <w:lang w:val="en-US"/>
        </w:rPr>
        <w:t>Portal Granted proposals</w:t>
      </w:r>
    </w:p>
    <w:p w14:paraId="0669D1A2" w14:textId="5DCB2426" w:rsidR="008D5F4C" w:rsidRDefault="008D5F4C" w:rsidP="00D02104">
      <w:pPr>
        <w:spacing w:after="0" w:line="300" w:lineRule="atLeast"/>
        <w:contextualSpacing/>
        <w:rPr>
          <w:lang w:val="en-US"/>
        </w:rPr>
      </w:pPr>
      <w:r>
        <w:rPr>
          <w:lang w:val="en-US"/>
        </w:rPr>
        <w:t>WP Leader/ Project manager/ personnel appointed:</w:t>
      </w:r>
      <w:r w:rsidR="00DE2C3F">
        <w:rPr>
          <w:lang w:val="en-US"/>
        </w:rPr>
        <w:t xml:space="preserve"> Portal Application/Project </w:t>
      </w:r>
      <w:proofErr w:type="spellStart"/>
      <w:r w:rsidR="00DE2C3F">
        <w:rPr>
          <w:lang w:val="en-US"/>
        </w:rPr>
        <w:t>partcipants</w:t>
      </w:r>
      <w:proofErr w:type="spellEnd"/>
    </w:p>
    <w:p w14:paraId="6A4995CF" w14:textId="18423914" w:rsidR="00B16F5F" w:rsidRPr="001913C5" w:rsidRDefault="001913C5" w:rsidP="001913C5">
      <w:pPr>
        <w:spacing w:after="0" w:line="300" w:lineRule="atLeast"/>
        <w:rPr>
          <w:lang w:val="en-US"/>
        </w:rPr>
      </w:pPr>
      <w:r>
        <w:rPr>
          <w:lang w:val="en-US"/>
        </w:rPr>
        <w:t>The (lead) applicant, wp leader, project mana</w:t>
      </w:r>
      <w:r w:rsidR="00356AD7">
        <w:rPr>
          <w:lang w:val="en-US"/>
        </w:rPr>
        <w:t xml:space="preserve">ger and the talent coordinator can start and edit a change request. </w:t>
      </w:r>
    </w:p>
    <w:p w14:paraId="62793361" w14:textId="32165DA0" w:rsidR="00B16F5F" w:rsidRPr="00B16F5F" w:rsidRDefault="00B16F5F" w:rsidP="00B16F5F">
      <w:pPr>
        <w:spacing w:after="0" w:line="300" w:lineRule="atLeast"/>
        <w:rPr>
          <w:lang w:val="en-US"/>
        </w:rPr>
      </w:pPr>
      <w:r>
        <w:rPr>
          <w:lang w:val="en-US"/>
        </w:rPr>
        <w:t>Please note that o</w:t>
      </w:r>
      <w:r w:rsidRPr="00B16F5F">
        <w:rPr>
          <w:lang w:val="en-US"/>
        </w:rPr>
        <w:t xml:space="preserve">nly the Lead Applicant and the Applicant can </w:t>
      </w:r>
      <w:r w:rsidRPr="00E063D8">
        <w:rPr>
          <w:b/>
          <w:bCs/>
          <w:lang w:val="en-US"/>
        </w:rPr>
        <w:t>submit</w:t>
      </w:r>
      <w:r w:rsidRPr="00B16F5F">
        <w:rPr>
          <w:lang w:val="en-US"/>
        </w:rPr>
        <w:t xml:space="preserve"> the change request!</w:t>
      </w:r>
      <w:r w:rsidRPr="00B16F5F">
        <w:rPr>
          <w:lang w:val="en-GB"/>
        </w:rPr>
        <w:t xml:space="preserve"> </w:t>
      </w:r>
    </w:p>
    <w:p w14:paraId="28EAEA6C" w14:textId="77777777" w:rsidR="00B804C1" w:rsidRDefault="00B804C1" w:rsidP="00D02104">
      <w:pPr>
        <w:spacing w:after="0" w:line="300" w:lineRule="atLeast"/>
        <w:contextualSpacing/>
        <w:rPr>
          <w:lang w:val="en-US"/>
        </w:rPr>
      </w:pPr>
    </w:p>
    <w:p w14:paraId="3B3CD9A0" w14:textId="7B3F6DE9" w:rsidR="00214387" w:rsidRPr="002C4083" w:rsidRDefault="00CE5709" w:rsidP="00602AD1">
      <w:pPr>
        <w:spacing w:after="0" w:line="300" w:lineRule="atLeast"/>
        <w:contextualSpacing/>
        <w:rPr>
          <w:rFonts w:cs="Arial"/>
          <w:b/>
          <w:bCs/>
          <w:szCs w:val="20"/>
          <w:lang w:val="en-US"/>
        </w:rPr>
      </w:pPr>
      <w:r>
        <w:rPr>
          <w:rFonts w:cs="Arial"/>
          <w:b/>
          <w:bCs/>
          <w:szCs w:val="20"/>
          <w:lang w:val="en-US"/>
        </w:rPr>
        <w:t xml:space="preserve">Submitting </w:t>
      </w:r>
      <w:r w:rsidR="00452AC2">
        <w:rPr>
          <w:rFonts w:cs="Arial"/>
          <w:b/>
          <w:bCs/>
          <w:szCs w:val="20"/>
          <w:lang w:val="en-US"/>
        </w:rPr>
        <w:t xml:space="preserve">a </w:t>
      </w:r>
      <w:r w:rsidR="00A549C4">
        <w:rPr>
          <w:rFonts w:cs="Arial"/>
          <w:b/>
          <w:bCs/>
          <w:szCs w:val="20"/>
          <w:lang w:val="en-US"/>
        </w:rPr>
        <w:t>change request</w:t>
      </w:r>
      <w:r w:rsidR="00E85460">
        <w:rPr>
          <w:rFonts w:cs="Arial"/>
          <w:b/>
          <w:bCs/>
          <w:szCs w:val="20"/>
          <w:lang w:val="en-US"/>
        </w:rPr>
        <w:t xml:space="preserve"> </w:t>
      </w:r>
      <w:r w:rsidR="00277CAD">
        <w:rPr>
          <w:rFonts w:cs="Arial"/>
          <w:b/>
          <w:bCs/>
          <w:szCs w:val="20"/>
          <w:lang w:val="en-US"/>
        </w:rPr>
        <w:t xml:space="preserve">general </w:t>
      </w:r>
      <w:r w:rsidR="000A0F8A">
        <w:rPr>
          <w:rFonts w:cs="Arial"/>
          <w:b/>
          <w:bCs/>
          <w:szCs w:val="20"/>
          <w:lang w:val="en-US"/>
        </w:rPr>
        <w:t>procedure</w:t>
      </w:r>
    </w:p>
    <w:p w14:paraId="000FC456" w14:textId="2D27F8E7" w:rsidR="00CB226D" w:rsidRPr="00CB226D" w:rsidRDefault="00CB226D" w:rsidP="00602AD1">
      <w:pPr>
        <w:spacing w:after="0" w:line="300" w:lineRule="atLeast"/>
        <w:contextualSpacing/>
        <w:rPr>
          <w:u w:val="single"/>
          <w:lang w:val="en-US"/>
        </w:rPr>
      </w:pPr>
      <w:r w:rsidRPr="00CB226D">
        <w:rPr>
          <w:u w:val="single"/>
          <w:lang w:val="en-US"/>
        </w:rPr>
        <w:t xml:space="preserve">If you are an </w:t>
      </w:r>
      <w:r w:rsidR="00D12700">
        <w:rPr>
          <w:u w:val="single"/>
          <w:lang w:val="en-US"/>
        </w:rPr>
        <w:t>L</w:t>
      </w:r>
      <w:r w:rsidR="003172F8">
        <w:rPr>
          <w:u w:val="single"/>
          <w:lang w:val="en-US"/>
        </w:rPr>
        <w:t xml:space="preserve">ead </w:t>
      </w:r>
      <w:r w:rsidR="00D12700">
        <w:rPr>
          <w:u w:val="single"/>
          <w:lang w:val="en-US"/>
        </w:rPr>
        <w:t>A</w:t>
      </w:r>
      <w:r w:rsidRPr="00CB226D">
        <w:rPr>
          <w:u w:val="single"/>
          <w:lang w:val="en-US"/>
        </w:rPr>
        <w:t>pplicant:</w:t>
      </w:r>
    </w:p>
    <w:p w14:paraId="3FB3B466" w14:textId="77777777" w:rsidR="007378E8" w:rsidRDefault="00CE5709" w:rsidP="00602AD1">
      <w:pPr>
        <w:spacing w:after="0" w:line="300" w:lineRule="atLeast"/>
        <w:contextualSpacing/>
        <w:rPr>
          <w:lang w:val="en-US"/>
        </w:rPr>
      </w:pPr>
      <w:r w:rsidRPr="70FAEA71">
        <w:rPr>
          <w:lang w:val="en-US"/>
        </w:rPr>
        <w:t>Please log into your account</w:t>
      </w:r>
      <w:r w:rsidR="000D53B6" w:rsidRPr="70FAEA71">
        <w:rPr>
          <w:lang w:val="en-US"/>
        </w:rPr>
        <w:t xml:space="preserve">, </w:t>
      </w:r>
      <w:r w:rsidR="003F2DF5" w:rsidRPr="70FAEA71">
        <w:rPr>
          <w:lang w:val="en-US"/>
        </w:rPr>
        <w:t>open your dashboard</w:t>
      </w:r>
      <w:r w:rsidR="000D53B6" w:rsidRPr="70FAEA71">
        <w:rPr>
          <w:lang w:val="en-US"/>
        </w:rPr>
        <w:t xml:space="preserve"> and choose Granted </w:t>
      </w:r>
      <w:r w:rsidR="007E2204" w:rsidRPr="70FAEA71">
        <w:rPr>
          <w:lang w:val="en-US"/>
        </w:rPr>
        <w:t>P</w:t>
      </w:r>
      <w:r w:rsidR="000D53B6" w:rsidRPr="70FAEA71">
        <w:rPr>
          <w:lang w:val="en-US"/>
        </w:rPr>
        <w:t>roposals</w:t>
      </w:r>
      <w:r w:rsidR="003F2DF5" w:rsidRPr="70FAEA71">
        <w:rPr>
          <w:lang w:val="en-US"/>
        </w:rPr>
        <w:t>.</w:t>
      </w:r>
    </w:p>
    <w:p w14:paraId="28759C27" w14:textId="63563A73" w:rsidR="00214387" w:rsidRDefault="007378E8" w:rsidP="00602AD1">
      <w:pPr>
        <w:spacing w:after="0" w:line="300" w:lineRule="atLeast"/>
        <w:contextualSpacing/>
        <w:rPr>
          <w:lang w:val="en-US"/>
        </w:rPr>
      </w:pPr>
      <w:r>
        <w:rPr>
          <w:lang w:val="en-US"/>
        </w:rPr>
        <w:t>On this page choose Granted Projects.</w:t>
      </w:r>
      <w:r w:rsidR="003F2DF5" w:rsidRPr="70FAEA71">
        <w:rPr>
          <w:lang w:val="en-US"/>
        </w:rPr>
        <w:t xml:space="preserve"> </w:t>
      </w:r>
      <w:r w:rsidR="000D53B6" w:rsidRPr="70FAEA71">
        <w:rPr>
          <w:lang w:val="en-US"/>
        </w:rPr>
        <w:t xml:space="preserve">Navigate through your list of </w:t>
      </w:r>
      <w:r w:rsidR="00387C35" w:rsidRPr="70FAEA71">
        <w:rPr>
          <w:lang w:val="en-US"/>
        </w:rPr>
        <w:t xml:space="preserve">granted projects, find the correct Application Reference and </w:t>
      </w:r>
      <w:r w:rsidR="007E2204" w:rsidRPr="70FAEA71">
        <w:rPr>
          <w:lang w:val="en-US"/>
        </w:rPr>
        <w:t xml:space="preserve">choose Change Request. </w:t>
      </w:r>
      <w:r w:rsidR="00CE5709" w:rsidRPr="00CB226D">
        <w:rPr>
          <w:lang w:val="en-US"/>
        </w:rPr>
        <w:br/>
      </w:r>
      <w:r w:rsidR="00CE5709" w:rsidRPr="00CB226D">
        <w:rPr>
          <w:lang w:val="en-US"/>
        </w:rPr>
        <w:br/>
      </w:r>
      <w:r w:rsidR="005D022E">
        <w:rPr>
          <w:noProof/>
        </w:rPr>
        <w:drawing>
          <wp:inline distT="0" distB="0" distL="0" distR="0" wp14:anchorId="3B783E01" wp14:editId="1047A1F3">
            <wp:extent cx="5831842" cy="1453515"/>
            <wp:effectExtent l="0" t="0" r="0"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1842" cy="1453515"/>
                    </a:xfrm>
                    <a:prstGeom prst="rect">
                      <a:avLst/>
                    </a:prstGeom>
                  </pic:spPr>
                </pic:pic>
              </a:graphicData>
            </a:graphic>
          </wp:inline>
        </w:drawing>
      </w:r>
    </w:p>
    <w:p w14:paraId="13AC2497" w14:textId="77777777" w:rsidR="008245BD" w:rsidRPr="00991303" w:rsidRDefault="008245BD" w:rsidP="00602AD1">
      <w:pPr>
        <w:pStyle w:val="Lijstalinea"/>
        <w:spacing w:after="0" w:line="300" w:lineRule="atLeast"/>
        <w:rPr>
          <w:sz w:val="16"/>
          <w:szCs w:val="16"/>
          <w:lang w:val="en-US"/>
        </w:rPr>
      </w:pPr>
    </w:p>
    <w:p w14:paraId="3FE82898" w14:textId="77777777" w:rsidR="00CA1857" w:rsidRDefault="00CA1857" w:rsidP="00602AD1">
      <w:pPr>
        <w:pStyle w:val="Lijstalinea"/>
        <w:numPr>
          <w:ilvl w:val="0"/>
          <w:numId w:val="12"/>
        </w:numPr>
        <w:spacing w:after="0" w:line="300" w:lineRule="atLeast"/>
        <w:rPr>
          <w:lang w:val="en-US"/>
        </w:rPr>
      </w:pPr>
      <w:r>
        <w:rPr>
          <w:lang w:val="en-US"/>
        </w:rPr>
        <w:t>Choose the change you like to report.</w:t>
      </w:r>
    </w:p>
    <w:p w14:paraId="19C4A24C" w14:textId="77777777" w:rsidR="00615171" w:rsidRDefault="00615171" w:rsidP="00602AD1">
      <w:pPr>
        <w:pStyle w:val="Lijstalinea"/>
        <w:numPr>
          <w:ilvl w:val="0"/>
          <w:numId w:val="12"/>
        </w:numPr>
        <w:spacing w:after="0" w:line="300" w:lineRule="atLeast"/>
        <w:rPr>
          <w:lang w:val="en-US"/>
        </w:rPr>
      </w:pPr>
      <w:r>
        <w:rPr>
          <w:lang w:val="en-US"/>
        </w:rPr>
        <w:t xml:space="preserve">Click the </w:t>
      </w:r>
      <w:r w:rsidRPr="00615171">
        <w:rPr>
          <w:b/>
          <w:bCs/>
          <w:lang w:val="en-US"/>
        </w:rPr>
        <w:t>Save Draft</w:t>
      </w:r>
      <w:r>
        <w:rPr>
          <w:lang w:val="en-US"/>
        </w:rPr>
        <w:t xml:space="preserve"> button in order to see the specific question belonging to the requested change.</w:t>
      </w:r>
    </w:p>
    <w:p w14:paraId="1C3260E2" w14:textId="26B57134" w:rsidR="004B4644" w:rsidRPr="00FB4E78" w:rsidRDefault="003F2DF5" w:rsidP="00602AD1">
      <w:pPr>
        <w:pStyle w:val="Lijstalinea"/>
        <w:numPr>
          <w:ilvl w:val="0"/>
          <w:numId w:val="12"/>
        </w:numPr>
        <w:spacing w:after="0" w:line="300" w:lineRule="atLeast"/>
        <w:rPr>
          <w:lang w:val="en-US"/>
        </w:rPr>
      </w:pPr>
      <w:r w:rsidRPr="70FAEA71">
        <w:rPr>
          <w:lang w:val="en-US"/>
        </w:rPr>
        <w:t xml:space="preserve">Please fill in all </w:t>
      </w:r>
      <w:r w:rsidR="00463291" w:rsidRPr="70FAEA71">
        <w:rPr>
          <w:lang w:val="en-US"/>
        </w:rPr>
        <w:t xml:space="preserve">required </w:t>
      </w:r>
      <w:r w:rsidRPr="70FAEA71">
        <w:rPr>
          <w:lang w:val="en-US"/>
        </w:rPr>
        <w:t>details.</w:t>
      </w:r>
      <w:r w:rsidR="00414B7F" w:rsidRPr="70FAEA71">
        <w:rPr>
          <w:lang w:val="en-US"/>
        </w:rPr>
        <w:t xml:space="preserve"> </w:t>
      </w:r>
      <w:r w:rsidR="002E1278" w:rsidRPr="70FAEA71">
        <w:rPr>
          <w:lang w:val="en-US"/>
        </w:rPr>
        <w:t>Click</w:t>
      </w:r>
      <w:r w:rsidR="00414B7F" w:rsidRPr="70FAEA71">
        <w:rPr>
          <w:lang w:val="en-US"/>
        </w:rPr>
        <w:t xml:space="preserve"> the </w:t>
      </w:r>
      <w:r w:rsidR="00414B7F" w:rsidRPr="70FAEA71">
        <w:rPr>
          <w:b/>
          <w:bCs/>
          <w:lang w:val="en-US"/>
        </w:rPr>
        <w:t>Save Draf</w:t>
      </w:r>
      <w:r w:rsidR="00103F57" w:rsidRPr="70FAEA71">
        <w:rPr>
          <w:b/>
          <w:bCs/>
          <w:lang w:val="en-US"/>
        </w:rPr>
        <w:t>t</w:t>
      </w:r>
      <w:r w:rsidR="00414B7F" w:rsidRPr="70FAEA71">
        <w:rPr>
          <w:lang w:val="en-US"/>
        </w:rPr>
        <w:t xml:space="preserve"> button to save </w:t>
      </w:r>
      <w:r w:rsidR="002E1278" w:rsidRPr="70FAEA71">
        <w:rPr>
          <w:lang w:val="en-US"/>
        </w:rPr>
        <w:t>the</w:t>
      </w:r>
      <w:r w:rsidR="00514E2B" w:rsidRPr="70FAEA71">
        <w:rPr>
          <w:lang w:val="en-US"/>
        </w:rPr>
        <w:t xml:space="preserve"> </w:t>
      </w:r>
      <w:r w:rsidR="00D96551" w:rsidRPr="70FAEA71">
        <w:rPr>
          <w:lang w:val="en-US"/>
        </w:rPr>
        <w:t>information when you will not be submitting your request right away</w:t>
      </w:r>
      <w:r w:rsidR="00FB4E78" w:rsidRPr="70FAEA71">
        <w:rPr>
          <w:lang w:val="en-US"/>
        </w:rPr>
        <w:t xml:space="preserve"> </w:t>
      </w:r>
      <w:r w:rsidR="00D12700">
        <w:rPr>
          <w:lang w:val="en-US"/>
        </w:rPr>
        <w:t>.</w:t>
      </w:r>
    </w:p>
    <w:p w14:paraId="56350525" w14:textId="11B1655C" w:rsidR="00277CAD" w:rsidRPr="00277CAD" w:rsidRDefault="00C54380" w:rsidP="00277CAD">
      <w:pPr>
        <w:pStyle w:val="Lijstalinea"/>
        <w:numPr>
          <w:ilvl w:val="0"/>
          <w:numId w:val="12"/>
        </w:numPr>
        <w:spacing w:after="0" w:line="300" w:lineRule="atLeast"/>
        <w:rPr>
          <w:lang w:val="en-US"/>
        </w:rPr>
      </w:pPr>
      <w:r>
        <w:rPr>
          <w:noProof/>
          <w:lang w:val="en-US"/>
        </w:rPr>
        <w:drawing>
          <wp:inline distT="0" distB="0" distL="0" distR="0" wp14:anchorId="5D8A38E8" wp14:editId="1AB5F5BB">
            <wp:extent cx="5017625" cy="2432820"/>
            <wp:effectExtent l="0" t="0" r="0" b="571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rotWithShape="1">
                    <a:blip r:embed="rId12" cstate="print">
                      <a:extLst>
                        <a:ext uri="{28A0092B-C50C-407E-A947-70E740481C1C}">
                          <a14:useLocalDpi xmlns:a14="http://schemas.microsoft.com/office/drawing/2010/main" val="0"/>
                        </a:ext>
                      </a:extLst>
                    </a:blip>
                    <a:srcRect t="2091"/>
                    <a:stretch/>
                  </pic:blipFill>
                  <pic:spPr bwMode="auto">
                    <a:xfrm>
                      <a:off x="0" y="0"/>
                      <a:ext cx="5074262" cy="2460280"/>
                    </a:xfrm>
                    <a:prstGeom prst="rect">
                      <a:avLst/>
                    </a:prstGeom>
                    <a:ln>
                      <a:noFill/>
                    </a:ln>
                    <a:extLst>
                      <a:ext uri="{53640926-AAD7-44D8-BBD7-CCE9431645EC}">
                        <a14:shadowObscured xmlns:a14="http://schemas.microsoft.com/office/drawing/2010/main"/>
                      </a:ext>
                    </a:extLst>
                  </pic:spPr>
                </pic:pic>
              </a:graphicData>
            </a:graphic>
          </wp:inline>
        </w:drawing>
      </w:r>
      <w:r w:rsidR="00FB4E78" w:rsidRPr="70FAEA71">
        <w:rPr>
          <w:lang w:val="en-US"/>
        </w:rPr>
        <w:t>S</w:t>
      </w:r>
      <w:r w:rsidR="003F2DF5" w:rsidRPr="70FAEA71">
        <w:rPr>
          <w:lang w:val="en-US"/>
        </w:rPr>
        <w:t xml:space="preserve">ubmit the </w:t>
      </w:r>
      <w:r w:rsidR="00D3153B" w:rsidRPr="70FAEA71">
        <w:rPr>
          <w:lang w:val="en-US"/>
        </w:rPr>
        <w:t>c</w:t>
      </w:r>
      <w:r w:rsidR="00FB4E78" w:rsidRPr="70FAEA71">
        <w:rPr>
          <w:lang w:val="en-US"/>
        </w:rPr>
        <w:t xml:space="preserve">hange </w:t>
      </w:r>
      <w:r w:rsidR="00D3153B" w:rsidRPr="70FAEA71">
        <w:rPr>
          <w:lang w:val="en-US"/>
        </w:rPr>
        <w:t>r</w:t>
      </w:r>
      <w:r w:rsidR="00FB4E78" w:rsidRPr="70FAEA71">
        <w:rPr>
          <w:lang w:val="en-US"/>
        </w:rPr>
        <w:t>equest</w:t>
      </w:r>
      <w:r w:rsidR="003F2DF5" w:rsidRPr="70FAEA71">
        <w:rPr>
          <w:lang w:val="en-US"/>
        </w:rPr>
        <w:t xml:space="preserve"> using the Submit button. </w:t>
      </w:r>
      <w:r w:rsidR="00FB4E78" w:rsidRPr="70FAEA71">
        <w:rPr>
          <w:lang w:val="en-US"/>
        </w:rPr>
        <w:t>Your request</w:t>
      </w:r>
      <w:r w:rsidR="003F2DF5" w:rsidRPr="70FAEA71">
        <w:rPr>
          <w:lang w:val="en-US"/>
        </w:rPr>
        <w:t xml:space="preserve"> is now </w:t>
      </w:r>
      <w:r w:rsidR="00B65380" w:rsidRPr="70FAEA71">
        <w:rPr>
          <w:lang w:val="en-US"/>
        </w:rPr>
        <w:t xml:space="preserve">sent </w:t>
      </w:r>
      <w:r w:rsidR="003F2DF5" w:rsidRPr="70FAEA71">
        <w:rPr>
          <w:lang w:val="en-US"/>
        </w:rPr>
        <w:t xml:space="preserve">to </w:t>
      </w:r>
      <w:r w:rsidR="00B35CC2" w:rsidRPr="70FAEA71">
        <w:rPr>
          <w:lang w:val="en-US"/>
        </w:rPr>
        <w:t xml:space="preserve">one of our </w:t>
      </w:r>
      <w:r w:rsidR="00FE53D7" w:rsidRPr="70FAEA71">
        <w:rPr>
          <w:lang w:val="en-US"/>
        </w:rPr>
        <w:t>staff member</w:t>
      </w:r>
      <w:r w:rsidR="00B35CC2" w:rsidRPr="70FAEA71">
        <w:rPr>
          <w:lang w:val="en-US"/>
        </w:rPr>
        <w:t>s</w:t>
      </w:r>
      <w:r w:rsidR="00FE53D7" w:rsidRPr="70FAEA71">
        <w:rPr>
          <w:lang w:val="en-US"/>
        </w:rPr>
        <w:t xml:space="preserve"> who will review </w:t>
      </w:r>
      <w:r w:rsidR="00B35CC2" w:rsidRPr="70FAEA71">
        <w:rPr>
          <w:lang w:val="en-US"/>
        </w:rPr>
        <w:t>i</w:t>
      </w:r>
      <w:r w:rsidR="00FE53D7" w:rsidRPr="70FAEA71">
        <w:rPr>
          <w:lang w:val="en-US"/>
        </w:rPr>
        <w:t>t.</w:t>
      </w:r>
      <w:r w:rsidR="00277CAD" w:rsidRPr="70FAEA71">
        <w:rPr>
          <w:lang w:val="en-GB"/>
        </w:rPr>
        <w:t xml:space="preserve"> </w:t>
      </w:r>
    </w:p>
    <w:p w14:paraId="1C77542E" w14:textId="4B133D40" w:rsidR="00815026" w:rsidRDefault="00277CAD" w:rsidP="00277CAD">
      <w:pPr>
        <w:pStyle w:val="Lijstalinea"/>
        <w:numPr>
          <w:ilvl w:val="0"/>
          <w:numId w:val="12"/>
        </w:numPr>
        <w:spacing w:after="0" w:line="300" w:lineRule="atLeast"/>
        <w:rPr>
          <w:lang w:val="en-US"/>
        </w:rPr>
      </w:pPr>
      <w:r w:rsidRPr="00277CAD">
        <w:rPr>
          <w:lang w:val="en-US"/>
        </w:rPr>
        <w:t>After your request is looked into, we will either approve it and send you the confirmation by email or we will ask for additional information. In case of the latter, please edit and re-submit your request.</w:t>
      </w:r>
    </w:p>
    <w:p w14:paraId="553FA892" w14:textId="18EB53CC" w:rsidR="00AF6052" w:rsidRPr="00AF6052" w:rsidRDefault="002E2FBF" w:rsidP="00AF6052">
      <w:pPr>
        <w:pStyle w:val="Lijstalinea"/>
        <w:numPr>
          <w:ilvl w:val="0"/>
          <w:numId w:val="12"/>
        </w:numPr>
        <w:spacing w:after="0" w:line="300" w:lineRule="atLeast"/>
        <w:rPr>
          <w:lang w:val="en-US"/>
        </w:rPr>
      </w:pPr>
      <w:r>
        <w:rPr>
          <w:lang w:val="en-US"/>
        </w:rPr>
        <w:t>On the main page of Granted Proposals you will find a</w:t>
      </w:r>
      <w:r w:rsidR="00AF6052">
        <w:rPr>
          <w:lang w:val="en-US"/>
        </w:rPr>
        <w:t xml:space="preserve">n overview of submitted Change Request </w:t>
      </w:r>
      <w:r w:rsidR="00881E3C">
        <w:rPr>
          <w:lang w:val="en-US"/>
        </w:rPr>
        <w:t xml:space="preserve">and their status. </w:t>
      </w:r>
    </w:p>
    <w:p w14:paraId="1F75A449" w14:textId="1FCF2112" w:rsidR="00252254" w:rsidRPr="00252254" w:rsidRDefault="003A53D0" w:rsidP="00602AD1">
      <w:pPr>
        <w:spacing w:after="0" w:line="300" w:lineRule="atLeast"/>
        <w:contextualSpacing/>
        <w:rPr>
          <w:lang w:val="en-US"/>
        </w:rPr>
      </w:pPr>
      <w:r w:rsidRPr="003A53D0">
        <w:rPr>
          <w:noProof/>
        </w:rPr>
        <w:t xml:space="preserve"> </w:t>
      </w:r>
      <w:r>
        <w:rPr>
          <w:noProof/>
        </w:rPr>
        <w:drawing>
          <wp:inline distT="0" distB="0" distL="0" distR="0" wp14:anchorId="30312D9F" wp14:editId="169C821F">
            <wp:extent cx="5831840" cy="2691130"/>
            <wp:effectExtent l="0" t="0" r="0" b="0"/>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3"/>
                    <a:stretch>
                      <a:fillRect/>
                    </a:stretch>
                  </pic:blipFill>
                  <pic:spPr>
                    <a:xfrm>
                      <a:off x="0" y="0"/>
                      <a:ext cx="5831840" cy="2691130"/>
                    </a:xfrm>
                    <a:prstGeom prst="rect">
                      <a:avLst/>
                    </a:prstGeom>
                  </pic:spPr>
                </pic:pic>
              </a:graphicData>
            </a:graphic>
          </wp:inline>
        </w:drawing>
      </w:r>
    </w:p>
    <w:p w14:paraId="12C2E62E" w14:textId="77777777" w:rsidR="00FD5FD0" w:rsidRDefault="00FD5FD0" w:rsidP="00602AD1">
      <w:pPr>
        <w:spacing w:after="0" w:line="300" w:lineRule="atLeast"/>
        <w:contextualSpacing/>
        <w:rPr>
          <w:b/>
          <w:bCs/>
          <w:lang w:val="en-US"/>
        </w:rPr>
      </w:pPr>
    </w:p>
    <w:p w14:paraId="6A6CE4B8" w14:textId="3AE14D9B" w:rsidR="00294F85" w:rsidRPr="00CB226D" w:rsidRDefault="00294F85" w:rsidP="00294F85">
      <w:pPr>
        <w:spacing w:after="0" w:line="300" w:lineRule="atLeast"/>
        <w:contextualSpacing/>
        <w:rPr>
          <w:u w:val="single"/>
          <w:lang w:val="en-US"/>
        </w:rPr>
      </w:pPr>
      <w:r w:rsidRPr="00CB226D">
        <w:rPr>
          <w:u w:val="single"/>
          <w:lang w:val="en-US"/>
        </w:rPr>
        <w:lastRenderedPageBreak/>
        <w:t>If you are an applicant</w:t>
      </w:r>
      <w:r w:rsidR="003172F8">
        <w:rPr>
          <w:u w:val="single"/>
          <w:lang w:val="en-US"/>
        </w:rPr>
        <w:t xml:space="preserve">/project participant (wp leader, </w:t>
      </w:r>
      <w:r w:rsidR="008B5E93">
        <w:rPr>
          <w:u w:val="single"/>
          <w:lang w:val="en-US"/>
        </w:rPr>
        <w:t xml:space="preserve">project manager </w:t>
      </w:r>
      <w:proofErr w:type="spellStart"/>
      <w:r w:rsidR="008B5E93">
        <w:rPr>
          <w:u w:val="single"/>
          <w:lang w:val="en-US"/>
        </w:rPr>
        <w:t>etc</w:t>
      </w:r>
      <w:proofErr w:type="spellEnd"/>
      <w:r w:rsidR="003172F8">
        <w:rPr>
          <w:u w:val="single"/>
          <w:lang w:val="en-US"/>
        </w:rPr>
        <w:t>)</w:t>
      </w:r>
      <w:r w:rsidRPr="00CB226D">
        <w:rPr>
          <w:u w:val="single"/>
          <w:lang w:val="en-US"/>
        </w:rPr>
        <w:t>:</w:t>
      </w:r>
    </w:p>
    <w:p w14:paraId="0AF8D0FF" w14:textId="68BB4535" w:rsidR="00294F85" w:rsidRPr="00991303" w:rsidRDefault="003172F8" w:rsidP="00CF0154">
      <w:pPr>
        <w:spacing w:after="0" w:line="300" w:lineRule="atLeast"/>
        <w:contextualSpacing/>
        <w:rPr>
          <w:sz w:val="16"/>
          <w:szCs w:val="16"/>
          <w:lang w:val="en-US"/>
        </w:rPr>
      </w:pPr>
      <w:r>
        <w:rPr>
          <w:lang w:val="en-US"/>
        </w:rPr>
        <w:t xml:space="preserve">If you are not the </w:t>
      </w:r>
      <w:r w:rsidR="008B5E93">
        <w:rPr>
          <w:lang w:val="en-US"/>
        </w:rPr>
        <w:t>L</w:t>
      </w:r>
      <w:r>
        <w:rPr>
          <w:lang w:val="en-US"/>
        </w:rPr>
        <w:t xml:space="preserve">ead </w:t>
      </w:r>
      <w:r w:rsidR="008B5E93">
        <w:rPr>
          <w:lang w:val="en-US"/>
        </w:rPr>
        <w:t>A</w:t>
      </w:r>
      <w:r>
        <w:rPr>
          <w:lang w:val="en-US"/>
        </w:rPr>
        <w:t>pplicant you will find the projects whe</w:t>
      </w:r>
      <w:r w:rsidR="00AD5C94">
        <w:rPr>
          <w:lang w:val="en-US"/>
        </w:rPr>
        <w:t>re you</w:t>
      </w:r>
      <w:r w:rsidR="00F01891">
        <w:rPr>
          <w:lang w:val="en-US"/>
        </w:rPr>
        <w:t xml:space="preserve"> are</w:t>
      </w:r>
      <w:r w:rsidR="00AD5C94">
        <w:rPr>
          <w:lang w:val="en-US"/>
        </w:rPr>
        <w:t xml:space="preserve"> involved with under Application/Project Participants. Scroll down to</w:t>
      </w:r>
      <w:r w:rsidR="002812CD">
        <w:rPr>
          <w:lang w:val="en-US"/>
        </w:rPr>
        <w:t xml:space="preserve"> Assigned projects</w:t>
      </w:r>
      <w:r w:rsidR="00C815CA">
        <w:rPr>
          <w:lang w:val="en-US"/>
        </w:rPr>
        <w:t xml:space="preserve">, </w:t>
      </w:r>
      <w:r w:rsidR="00F01891">
        <w:rPr>
          <w:lang w:val="en-US"/>
        </w:rPr>
        <w:t>f</w:t>
      </w:r>
      <w:r w:rsidR="00F01891" w:rsidRPr="70FAEA71">
        <w:rPr>
          <w:lang w:val="en-US"/>
        </w:rPr>
        <w:t>ind</w:t>
      </w:r>
      <w:r w:rsidR="00294F85" w:rsidRPr="70FAEA71">
        <w:rPr>
          <w:lang w:val="en-US"/>
        </w:rPr>
        <w:t xml:space="preserve"> the correct Application Reference and choose Change Request. </w:t>
      </w:r>
    </w:p>
    <w:p w14:paraId="06768129" w14:textId="55CFA25D" w:rsidR="00294F85" w:rsidRPr="00FB4E78" w:rsidRDefault="00294F85" w:rsidP="00294F85">
      <w:pPr>
        <w:pStyle w:val="Lijstalinea"/>
        <w:numPr>
          <w:ilvl w:val="0"/>
          <w:numId w:val="12"/>
        </w:numPr>
        <w:spacing w:after="0" w:line="300" w:lineRule="atLeast"/>
        <w:rPr>
          <w:lang w:val="en-US"/>
        </w:rPr>
      </w:pPr>
      <w:r w:rsidRPr="70FAEA71">
        <w:rPr>
          <w:lang w:val="en-US"/>
        </w:rPr>
        <w:t xml:space="preserve">Please fill in all required details. Click the </w:t>
      </w:r>
      <w:r w:rsidRPr="70FAEA71">
        <w:rPr>
          <w:b/>
          <w:bCs/>
          <w:lang w:val="en-US"/>
        </w:rPr>
        <w:t>Save Draft</w:t>
      </w:r>
      <w:r w:rsidRPr="70FAEA71">
        <w:rPr>
          <w:lang w:val="en-US"/>
        </w:rPr>
        <w:t xml:space="preserve"> button to save the information</w:t>
      </w:r>
      <w:r w:rsidR="00CF0154">
        <w:rPr>
          <w:lang w:val="en-US"/>
        </w:rPr>
        <w:t>.</w:t>
      </w:r>
    </w:p>
    <w:p w14:paraId="0B45B00E" w14:textId="605433DF" w:rsidR="00294F85" w:rsidRPr="00382807" w:rsidRDefault="00CF0154" w:rsidP="00294F85">
      <w:pPr>
        <w:pStyle w:val="Lijstalinea"/>
        <w:numPr>
          <w:ilvl w:val="0"/>
          <w:numId w:val="12"/>
        </w:numPr>
        <w:spacing w:after="0" w:line="300" w:lineRule="atLeast"/>
        <w:rPr>
          <w:lang w:val="en-US"/>
        </w:rPr>
      </w:pPr>
      <w:r>
        <w:rPr>
          <w:lang w:val="en-US"/>
        </w:rPr>
        <w:t>Only the Lead Applicant and the Applicant can submit the change request!</w:t>
      </w:r>
      <w:r w:rsidR="00294F85" w:rsidRPr="70FAEA71">
        <w:rPr>
          <w:lang w:val="en-GB"/>
        </w:rPr>
        <w:t xml:space="preserve"> </w:t>
      </w:r>
    </w:p>
    <w:p w14:paraId="46B74228" w14:textId="25070E7E" w:rsidR="00382807" w:rsidRPr="00AF6052" w:rsidRDefault="00382807" w:rsidP="00382807">
      <w:pPr>
        <w:pStyle w:val="Lijstalinea"/>
        <w:numPr>
          <w:ilvl w:val="0"/>
          <w:numId w:val="12"/>
        </w:numPr>
        <w:spacing w:after="0" w:line="300" w:lineRule="atLeast"/>
        <w:rPr>
          <w:lang w:val="en-US"/>
        </w:rPr>
      </w:pPr>
      <w:r>
        <w:rPr>
          <w:lang w:val="en-US"/>
        </w:rPr>
        <w:t xml:space="preserve">On the main page of </w:t>
      </w:r>
      <w:r>
        <w:rPr>
          <w:lang w:val="en-US"/>
        </w:rPr>
        <w:t>Application/Project Participants</w:t>
      </w:r>
      <w:r>
        <w:rPr>
          <w:lang w:val="en-US"/>
        </w:rPr>
        <w:t xml:space="preserve"> you will find an overview of submitted Change Request and their status</w:t>
      </w:r>
      <w:r>
        <w:rPr>
          <w:lang w:val="en-US"/>
        </w:rPr>
        <w:t xml:space="preserve"> (scroll down)</w:t>
      </w:r>
      <w:r>
        <w:rPr>
          <w:lang w:val="en-US"/>
        </w:rPr>
        <w:t xml:space="preserve">. </w:t>
      </w:r>
    </w:p>
    <w:p w14:paraId="12183BB5" w14:textId="77777777" w:rsidR="00382807" w:rsidRPr="00382807" w:rsidRDefault="00382807" w:rsidP="00382807">
      <w:pPr>
        <w:spacing w:after="0" w:line="300" w:lineRule="atLeast"/>
        <w:rPr>
          <w:lang w:val="en-US"/>
        </w:rPr>
      </w:pPr>
    </w:p>
    <w:p w14:paraId="3BC79451" w14:textId="1856A7C6" w:rsidR="00445D5F" w:rsidRDefault="00382807" w:rsidP="00602AD1">
      <w:pPr>
        <w:spacing w:line="300" w:lineRule="atLeast"/>
        <w:contextualSpacing/>
        <w:rPr>
          <w:b/>
          <w:bCs/>
          <w:lang w:val="en-US"/>
        </w:rPr>
      </w:pPr>
      <w:r>
        <w:rPr>
          <w:noProof/>
        </w:rPr>
        <w:drawing>
          <wp:inline distT="0" distB="0" distL="0" distR="0" wp14:anchorId="4F6F15CB" wp14:editId="0AEFBE7D">
            <wp:extent cx="5831840" cy="2084070"/>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4"/>
                    <a:stretch>
                      <a:fillRect/>
                    </a:stretch>
                  </pic:blipFill>
                  <pic:spPr>
                    <a:xfrm>
                      <a:off x="0" y="0"/>
                      <a:ext cx="5831840" cy="2084070"/>
                    </a:xfrm>
                    <a:prstGeom prst="rect">
                      <a:avLst/>
                    </a:prstGeom>
                  </pic:spPr>
                </pic:pic>
              </a:graphicData>
            </a:graphic>
          </wp:inline>
        </w:drawing>
      </w:r>
    </w:p>
    <w:p w14:paraId="30620C77" w14:textId="22E1CB86" w:rsidR="00F24EB3" w:rsidRPr="00FA1853" w:rsidRDefault="00F24EB3" w:rsidP="00F24EB3">
      <w:pPr>
        <w:spacing w:line="300" w:lineRule="atLeast"/>
        <w:contextualSpacing/>
        <w:rPr>
          <w:b/>
          <w:bCs/>
          <w:lang w:val="en-US"/>
        </w:rPr>
      </w:pPr>
      <w:r>
        <w:rPr>
          <w:b/>
          <w:bCs/>
          <w:lang w:val="en-US"/>
        </w:rPr>
        <w:t xml:space="preserve">1. </w:t>
      </w:r>
      <w:r w:rsidRPr="00FA1853">
        <w:rPr>
          <w:b/>
          <w:bCs/>
          <w:lang w:val="en-US"/>
        </w:rPr>
        <w:t xml:space="preserve">Change request </w:t>
      </w:r>
      <w:r>
        <w:rPr>
          <w:b/>
          <w:bCs/>
          <w:lang w:val="en-US"/>
        </w:rPr>
        <w:t>Lead Applicant</w:t>
      </w:r>
    </w:p>
    <w:p w14:paraId="32068C4A" w14:textId="4421F17F" w:rsidR="00F24EB3" w:rsidRDefault="005934EC" w:rsidP="00F24EB3">
      <w:pPr>
        <w:spacing w:line="300" w:lineRule="atLeast"/>
        <w:contextualSpacing/>
        <w:rPr>
          <w:lang w:val="en-US"/>
        </w:rPr>
      </w:pPr>
      <w:r>
        <w:rPr>
          <w:lang w:val="en-US"/>
        </w:rPr>
        <w:t xml:space="preserve">If the Lead Applicant is going to change </w:t>
      </w:r>
      <w:r w:rsidR="003823A3">
        <w:rPr>
          <w:lang w:val="en-US"/>
        </w:rPr>
        <w:t xml:space="preserve">you use this change request. Please note that this change </w:t>
      </w:r>
      <w:r w:rsidR="0037425D">
        <w:rPr>
          <w:lang w:val="en-US"/>
        </w:rPr>
        <w:t>will</w:t>
      </w:r>
      <w:r w:rsidR="003823A3">
        <w:rPr>
          <w:lang w:val="en-US"/>
        </w:rPr>
        <w:t xml:space="preserve"> generally lead to an amendment of the legal documents. Since this will take time please inform us as soon as possible</w:t>
      </w:r>
      <w:r w:rsidR="0031759F">
        <w:rPr>
          <w:lang w:val="en-US"/>
        </w:rPr>
        <w:t>.</w:t>
      </w:r>
      <w:r w:rsidR="00F24EB3" w:rsidRPr="70FAEA71">
        <w:rPr>
          <w:lang w:val="en-US"/>
        </w:rPr>
        <w:t xml:space="preserve"> </w:t>
      </w:r>
    </w:p>
    <w:p w14:paraId="0EAA8186" w14:textId="77777777" w:rsidR="00F24EB3" w:rsidRDefault="00F24EB3" w:rsidP="00F24EB3">
      <w:pPr>
        <w:spacing w:line="300" w:lineRule="atLeast"/>
        <w:contextualSpacing/>
        <w:rPr>
          <w:lang w:val="en-US"/>
        </w:rPr>
      </w:pPr>
    </w:p>
    <w:p w14:paraId="1DCC92B9" w14:textId="0DECAFE5" w:rsidR="00F24EB3" w:rsidRPr="00FA1853" w:rsidRDefault="008B0547" w:rsidP="00F24EB3">
      <w:pPr>
        <w:spacing w:line="300" w:lineRule="atLeast"/>
        <w:contextualSpacing/>
        <w:rPr>
          <w:b/>
          <w:bCs/>
          <w:lang w:val="en-US"/>
        </w:rPr>
      </w:pPr>
      <w:r>
        <w:rPr>
          <w:b/>
          <w:bCs/>
          <w:lang w:val="en-US"/>
        </w:rPr>
        <w:t>2</w:t>
      </w:r>
      <w:r w:rsidR="00F24EB3">
        <w:rPr>
          <w:b/>
          <w:bCs/>
          <w:lang w:val="en-US"/>
        </w:rPr>
        <w:t xml:space="preserve">. </w:t>
      </w:r>
      <w:r w:rsidR="00F24EB3" w:rsidRPr="00FA1853">
        <w:rPr>
          <w:b/>
          <w:bCs/>
          <w:lang w:val="en-US"/>
        </w:rPr>
        <w:t xml:space="preserve">Change request </w:t>
      </w:r>
      <w:r>
        <w:rPr>
          <w:b/>
          <w:bCs/>
          <w:lang w:val="en-US"/>
        </w:rPr>
        <w:t>Second Applicant</w:t>
      </w:r>
    </w:p>
    <w:p w14:paraId="289E7A6F" w14:textId="5D086C3A" w:rsidR="00D105B5" w:rsidRDefault="00D105B5" w:rsidP="00D105B5">
      <w:pPr>
        <w:spacing w:line="300" w:lineRule="atLeast"/>
        <w:contextualSpacing/>
        <w:rPr>
          <w:lang w:val="en-US"/>
        </w:rPr>
      </w:pPr>
      <w:r>
        <w:rPr>
          <w:lang w:val="en-US"/>
        </w:rPr>
        <w:t>If the Second Applicant (in the system also called Applicant) is going to change you use this change request. Please note that this change will generally lead to an amendment of the legal documents. Since this will take time please inform us as soon as possible.</w:t>
      </w:r>
      <w:r w:rsidRPr="70FAEA71">
        <w:rPr>
          <w:lang w:val="en-US"/>
        </w:rPr>
        <w:t xml:space="preserve"> </w:t>
      </w:r>
    </w:p>
    <w:p w14:paraId="18B5BE0E" w14:textId="77777777" w:rsidR="00711FA4" w:rsidRDefault="00711FA4" w:rsidP="00711FA4">
      <w:pPr>
        <w:spacing w:line="300" w:lineRule="atLeast"/>
        <w:contextualSpacing/>
        <w:rPr>
          <w:b/>
          <w:bCs/>
          <w:lang w:val="en-US"/>
        </w:rPr>
      </w:pPr>
    </w:p>
    <w:p w14:paraId="54196831" w14:textId="7AF77498" w:rsidR="00711FA4" w:rsidRPr="00FA1853" w:rsidRDefault="00711FA4" w:rsidP="00711FA4">
      <w:pPr>
        <w:spacing w:line="300" w:lineRule="atLeast"/>
        <w:contextualSpacing/>
        <w:rPr>
          <w:b/>
          <w:bCs/>
          <w:lang w:val="en-US"/>
        </w:rPr>
      </w:pPr>
      <w:r>
        <w:rPr>
          <w:b/>
          <w:bCs/>
          <w:lang w:val="en-US"/>
        </w:rPr>
        <w:t xml:space="preserve">3. </w:t>
      </w:r>
      <w:r w:rsidRPr="00FA1853">
        <w:rPr>
          <w:b/>
          <w:bCs/>
          <w:lang w:val="en-US"/>
        </w:rPr>
        <w:t xml:space="preserve">Change request </w:t>
      </w:r>
      <w:r>
        <w:rPr>
          <w:b/>
          <w:bCs/>
          <w:lang w:val="en-US"/>
        </w:rPr>
        <w:t>One of the Partners</w:t>
      </w:r>
    </w:p>
    <w:p w14:paraId="1980A1DE" w14:textId="77777777" w:rsidR="0076086D" w:rsidRPr="0076086D" w:rsidRDefault="00674C47" w:rsidP="0076086D">
      <w:pPr>
        <w:pStyle w:val="Lijstalinea"/>
        <w:numPr>
          <w:ilvl w:val="0"/>
          <w:numId w:val="23"/>
        </w:numPr>
        <w:spacing w:line="300" w:lineRule="atLeast"/>
        <w:rPr>
          <w:lang w:val="en-US"/>
        </w:rPr>
      </w:pPr>
      <w:r w:rsidRPr="0076086D">
        <w:rPr>
          <w:lang w:val="en-US"/>
        </w:rPr>
        <w:t xml:space="preserve">If you would like to make changes to an Academic Partner, please select "One Of The Partners" then choose "Academic Partners". </w:t>
      </w:r>
    </w:p>
    <w:p w14:paraId="6CE57676" w14:textId="77777777" w:rsidR="0076086D" w:rsidRPr="0076086D" w:rsidRDefault="009A58B3" w:rsidP="0076086D">
      <w:pPr>
        <w:pStyle w:val="Lijstalinea"/>
        <w:numPr>
          <w:ilvl w:val="0"/>
          <w:numId w:val="23"/>
        </w:numPr>
        <w:spacing w:line="300" w:lineRule="atLeast"/>
        <w:rPr>
          <w:lang w:val="en-US"/>
        </w:rPr>
      </w:pPr>
      <w:r w:rsidRPr="0076086D">
        <w:rPr>
          <w:lang w:val="en-US"/>
        </w:rPr>
        <w:t xml:space="preserve">If you would like to make changes to Private Partners, please select "One Of The Partners" then choose "Private Partners". </w:t>
      </w:r>
    </w:p>
    <w:p w14:paraId="7E842ABF" w14:textId="76CE8C33" w:rsidR="00231810" w:rsidRPr="0076086D" w:rsidRDefault="00231810" w:rsidP="0076086D">
      <w:pPr>
        <w:pStyle w:val="Lijstalinea"/>
        <w:numPr>
          <w:ilvl w:val="0"/>
          <w:numId w:val="23"/>
        </w:numPr>
        <w:spacing w:line="300" w:lineRule="atLeast"/>
        <w:rPr>
          <w:lang w:val="en-US"/>
        </w:rPr>
      </w:pPr>
      <w:r w:rsidRPr="0076086D">
        <w:rPr>
          <w:lang w:val="en-US"/>
        </w:rPr>
        <w:t>If you would like to make changes to Stakeholder or Public partner or End user partners, please select "One Of The Partners" then choose "Stakeholders".</w:t>
      </w:r>
    </w:p>
    <w:p w14:paraId="510ECAAC" w14:textId="510B0867" w:rsidR="00711FA4" w:rsidRDefault="00711FA4" w:rsidP="00711FA4">
      <w:pPr>
        <w:spacing w:line="300" w:lineRule="atLeast"/>
        <w:contextualSpacing/>
        <w:rPr>
          <w:lang w:val="en-US"/>
        </w:rPr>
      </w:pPr>
      <w:r>
        <w:rPr>
          <w:lang w:val="en-US"/>
        </w:rPr>
        <w:t>Please note that this change will generally lead to an amendment of the legal documents. Since this will take time please inform us as soon as possible.</w:t>
      </w:r>
      <w:r w:rsidRPr="70FAEA71">
        <w:rPr>
          <w:lang w:val="en-US"/>
        </w:rPr>
        <w:t xml:space="preserve"> </w:t>
      </w:r>
    </w:p>
    <w:p w14:paraId="5AAD45C1" w14:textId="2BA2D45B" w:rsidR="00F24EB3" w:rsidRDefault="00854158" w:rsidP="00F24EB3">
      <w:pPr>
        <w:spacing w:line="300" w:lineRule="atLeast"/>
        <w:contextualSpacing/>
        <w:rPr>
          <w:lang w:val="en-US"/>
        </w:rPr>
      </w:pPr>
      <w:r w:rsidRPr="00854158">
        <w:lastRenderedPageBreak/>
        <w:drawing>
          <wp:inline distT="0" distB="0" distL="0" distR="0" wp14:anchorId="20B96A46" wp14:editId="74ED0824">
            <wp:extent cx="5831840" cy="3790315"/>
            <wp:effectExtent l="0" t="0" r="0" b="635"/>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5"/>
                    <a:stretch>
                      <a:fillRect/>
                    </a:stretch>
                  </pic:blipFill>
                  <pic:spPr>
                    <a:xfrm>
                      <a:off x="0" y="0"/>
                      <a:ext cx="5831840" cy="3790315"/>
                    </a:xfrm>
                    <a:prstGeom prst="rect">
                      <a:avLst/>
                    </a:prstGeom>
                  </pic:spPr>
                </pic:pic>
              </a:graphicData>
            </a:graphic>
          </wp:inline>
        </w:drawing>
      </w:r>
    </w:p>
    <w:p w14:paraId="11DF3B28" w14:textId="50423419" w:rsidR="000D53B3" w:rsidRPr="00FA1853" w:rsidRDefault="00711FA4" w:rsidP="00F24EB3">
      <w:pPr>
        <w:spacing w:line="300" w:lineRule="atLeast"/>
        <w:contextualSpacing/>
        <w:rPr>
          <w:b/>
          <w:bCs/>
          <w:lang w:val="en-US"/>
        </w:rPr>
      </w:pPr>
      <w:r>
        <w:rPr>
          <w:b/>
          <w:bCs/>
          <w:lang w:val="en-US"/>
        </w:rPr>
        <w:t>4</w:t>
      </w:r>
      <w:r w:rsidR="00F24EB3">
        <w:rPr>
          <w:b/>
          <w:bCs/>
          <w:lang w:val="en-US"/>
        </w:rPr>
        <w:t xml:space="preserve">. </w:t>
      </w:r>
      <w:r w:rsidR="00991D99" w:rsidRPr="00FA1853">
        <w:rPr>
          <w:b/>
          <w:bCs/>
          <w:lang w:val="en-US"/>
        </w:rPr>
        <w:t>Change</w:t>
      </w:r>
      <w:r w:rsidR="00FA1853" w:rsidRPr="00FA1853">
        <w:rPr>
          <w:b/>
          <w:bCs/>
          <w:lang w:val="en-US"/>
        </w:rPr>
        <w:t xml:space="preserve"> request Personnel Appointed</w:t>
      </w:r>
    </w:p>
    <w:p w14:paraId="33ED5EBE" w14:textId="2C9FAA36" w:rsidR="00FA1853" w:rsidRDefault="006A558C" w:rsidP="004C7BF4">
      <w:pPr>
        <w:spacing w:line="300" w:lineRule="atLeast"/>
        <w:contextualSpacing/>
        <w:rPr>
          <w:lang w:val="en-US"/>
        </w:rPr>
      </w:pPr>
      <w:r w:rsidRPr="70FAEA71">
        <w:rPr>
          <w:lang w:val="en-US"/>
        </w:rPr>
        <w:t xml:space="preserve">Once your </w:t>
      </w:r>
      <w:r w:rsidR="00507E70" w:rsidRPr="70FAEA71">
        <w:rPr>
          <w:lang w:val="en-US"/>
        </w:rPr>
        <w:t xml:space="preserve">project has been approved by the DHF, you can only add </w:t>
      </w:r>
      <w:r w:rsidR="002A7672" w:rsidRPr="70FAEA71">
        <w:rPr>
          <w:lang w:val="en-US"/>
        </w:rPr>
        <w:t>or change personnel working on the project</w:t>
      </w:r>
      <w:r w:rsidR="00507E70" w:rsidRPr="70FAEA71">
        <w:rPr>
          <w:lang w:val="en-US"/>
        </w:rPr>
        <w:t xml:space="preserve"> through a </w:t>
      </w:r>
      <w:r w:rsidR="004C7BF4" w:rsidRPr="70FAEA71">
        <w:rPr>
          <w:lang w:val="en-US"/>
        </w:rPr>
        <w:t xml:space="preserve">change request. </w:t>
      </w:r>
      <w:r w:rsidR="00FF608A" w:rsidRPr="70FAEA71">
        <w:rPr>
          <w:lang w:val="en-US"/>
        </w:rPr>
        <w:t xml:space="preserve">If you add </w:t>
      </w:r>
      <w:r w:rsidR="004B4221" w:rsidRPr="70FAEA71">
        <w:rPr>
          <w:lang w:val="en-US"/>
        </w:rPr>
        <w:t xml:space="preserve">personnel you have to invite this person using the invitations tab on the left side. </w:t>
      </w:r>
      <w:r w:rsidR="00FD6F9B" w:rsidRPr="70FAEA71">
        <w:rPr>
          <w:lang w:val="en-US"/>
        </w:rPr>
        <w:t xml:space="preserve">Personnel added this way will have access to the project, reports etc. </w:t>
      </w:r>
      <w:r w:rsidR="004C7BF4" w:rsidRPr="70FAEA71">
        <w:rPr>
          <w:lang w:val="en-US"/>
        </w:rPr>
        <w:t>Pl</w:t>
      </w:r>
      <w:r w:rsidR="00013EAF" w:rsidRPr="70FAEA71">
        <w:rPr>
          <w:lang w:val="en-US"/>
        </w:rPr>
        <w:t xml:space="preserve">ease note </w:t>
      </w:r>
      <w:r w:rsidR="0088485D" w:rsidRPr="70FAEA71">
        <w:rPr>
          <w:lang w:val="en-US"/>
        </w:rPr>
        <w:t xml:space="preserve">that you have to submit a new request for every </w:t>
      </w:r>
      <w:r w:rsidR="004311D9" w:rsidRPr="70FAEA71">
        <w:rPr>
          <w:lang w:val="en-US"/>
        </w:rPr>
        <w:t>person appointed</w:t>
      </w:r>
      <w:r w:rsidR="00013EAF" w:rsidRPr="70FAEA71">
        <w:rPr>
          <w:lang w:val="en-US"/>
        </w:rPr>
        <w:t>:</w:t>
      </w:r>
    </w:p>
    <w:p w14:paraId="6F0DA28B" w14:textId="77777777" w:rsidR="00013EAF" w:rsidRDefault="00013EAF" w:rsidP="00602AD1">
      <w:pPr>
        <w:spacing w:line="300" w:lineRule="atLeast"/>
        <w:contextualSpacing/>
        <w:rPr>
          <w:lang w:val="en-US"/>
        </w:rPr>
      </w:pPr>
    </w:p>
    <w:p w14:paraId="1B1587EA" w14:textId="617CBFD0" w:rsidR="00013EAF" w:rsidRDefault="0061129E" w:rsidP="00602AD1">
      <w:pPr>
        <w:spacing w:line="300" w:lineRule="atLeast"/>
        <w:contextualSpacing/>
        <w:rPr>
          <w:lang w:val="en-US"/>
        </w:rPr>
      </w:pPr>
      <w:r>
        <w:rPr>
          <w:noProof/>
          <w:lang w:val="en-US"/>
        </w:rPr>
        <w:drawing>
          <wp:inline distT="0" distB="0" distL="0" distR="0" wp14:anchorId="09D776B7" wp14:editId="4CAE47CE">
            <wp:extent cx="5831840" cy="1704975"/>
            <wp:effectExtent l="0" t="0" r="0" b="9525"/>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1840" cy="1704975"/>
                    </a:xfrm>
                    <a:prstGeom prst="rect">
                      <a:avLst/>
                    </a:prstGeom>
                  </pic:spPr>
                </pic:pic>
              </a:graphicData>
            </a:graphic>
          </wp:inline>
        </w:drawing>
      </w:r>
    </w:p>
    <w:p w14:paraId="25F1634D" w14:textId="77777777" w:rsidR="0086778A" w:rsidRDefault="0086778A" w:rsidP="00602AD1">
      <w:pPr>
        <w:spacing w:line="300" w:lineRule="atLeast"/>
        <w:contextualSpacing/>
        <w:rPr>
          <w:lang w:val="en-US"/>
        </w:rPr>
      </w:pPr>
    </w:p>
    <w:p w14:paraId="6EAE16DD" w14:textId="294B379B" w:rsidR="0086778A" w:rsidRDefault="0086778A" w:rsidP="00602AD1">
      <w:pPr>
        <w:spacing w:line="300" w:lineRule="atLeast"/>
        <w:contextualSpacing/>
        <w:rPr>
          <w:lang w:val="en-US"/>
        </w:rPr>
      </w:pPr>
      <w:r>
        <w:rPr>
          <w:lang w:val="en-US"/>
        </w:rPr>
        <w:t xml:space="preserve">When you invite a </w:t>
      </w:r>
      <w:r w:rsidR="00C3402D">
        <w:rPr>
          <w:lang w:val="en-US"/>
        </w:rPr>
        <w:t>person</w:t>
      </w:r>
      <w:r>
        <w:rPr>
          <w:lang w:val="en-US"/>
        </w:rPr>
        <w:t xml:space="preserve"> to your project</w:t>
      </w:r>
      <w:r w:rsidR="00D66DC5">
        <w:rPr>
          <w:lang w:val="en-US"/>
        </w:rPr>
        <w:t xml:space="preserve">, </w:t>
      </w:r>
      <w:r w:rsidR="001779DC" w:rsidRPr="001779DC">
        <w:rPr>
          <w:lang w:val="en-US"/>
        </w:rPr>
        <w:t xml:space="preserve">note that you can only submit the change request once </w:t>
      </w:r>
      <w:r w:rsidR="00106C8E">
        <w:rPr>
          <w:lang w:val="en-US"/>
        </w:rPr>
        <w:t>he or she</w:t>
      </w:r>
      <w:r w:rsidR="001779DC" w:rsidRPr="001779DC">
        <w:rPr>
          <w:lang w:val="en-US"/>
        </w:rPr>
        <w:t xml:space="preserve"> has accepted the invitation</w:t>
      </w:r>
      <w:r w:rsidR="00106C8E">
        <w:rPr>
          <w:lang w:val="en-US"/>
        </w:rPr>
        <w:t>.</w:t>
      </w:r>
    </w:p>
    <w:p w14:paraId="27AD579A" w14:textId="77777777" w:rsidR="00A13BF8" w:rsidRDefault="00A13BF8" w:rsidP="00602AD1">
      <w:pPr>
        <w:spacing w:line="300" w:lineRule="atLeast"/>
        <w:contextualSpacing/>
        <w:rPr>
          <w:lang w:val="en-US"/>
        </w:rPr>
      </w:pPr>
    </w:p>
    <w:p w14:paraId="22864CFA" w14:textId="15209607" w:rsidR="009270A4" w:rsidRDefault="009270A4" w:rsidP="00602AD1">
      <w:pPr>
        <w:spacing w:line="300" w:lineRule="atLeast"/>
        <w:contextualSpacing/>
        <w:rPr>
          <w:lang w:val="en-US"/>
        </w:rPr>
      </w:pPr>
      <w:r>
        <w:rPr>
          <w:noProof/>
        </w:rPr>
        <w:lastRenderedPageBreak/>
        <w:drawing>
          <wp:inline distT="0" distB="0" distL="0" distR="0" wp14:anchorId="1E285240" wp14:editId="54A0D070">
            <wp:extent cx="5831840" cy="1591945"/>
            <wp:effectExtent l="0" t="0" r="0" b="8255"/>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7"/>
                    <a:stretch>
                      <a:fillRect/>
                    </a:stretch>
                  </pic:blipFill>
                  <pic:spPr>
                    <a:xfrm>
                      <a:off x="0" y="0"/>
                      <a:ext cx="5831840" cy="1591945"/>
                    </a:xfrm>
                    <a:prstGeom prst="rect">
                      <a:avLst/>
                    </a:prstGeom>
                  </pic:spPr>
                </pic:pic>
              </a:graphicData>
            </a:graphic>
          </wp:inline>
        </w:drawing>
      </w:r>
    </w:p>
    <w:p w14:paraId="0FD2EE31" w14:textId="77777777" w:rsidR="002D0220" w:rsidRDefault="002D0220" w:rsidP="00602AD1">
      <w:pPr>
        <w:spacing w:line="300" w:lineRule="atLeast"/>
        <w:contextualSpacing/>
        <w:rPr>
          <w:lang w:val="en-US"/>
        </w:rPr>
      </w:pPr>
    </w:p>
    <w:p w14:paraId="2390AFC0" w14:textId="30080DCD" w:rsidR="002D0220" w:rsidRDefault="002D0220" w:rsidP="00602AD1">
      <w:pPr>
        <w:spacing w:line="300" w:lineRule="atLeast"/>
        <w:contextualSpacing/>
        <w:rPr>
          <w:lang w:val="en-US"/>
        </w:rPr>
      </w:pPr>
      <w:r>
        <w:rPr>
          <w:lang w:val="en-US"/>
        </w:rPr>
        <w:t xml:space="preserve">After you have invited </w:t>
      </w:r>
      <w:r w:rsidR="00811CE3">
        <w:rPr>
          <w:lang w:val="en-US"/>
        </w:rPr>
        <w:t xml:space="preserve">a </w:t>
      </w:r>
      <w:r w:rsidR="00C3402D">
        <w:rPr>
          <w:lang w:val="en-US"/>
        </w:rPr>
        <w:t>person</w:t>
      </w:r>
      <w:r w:rsidR="00811CE3">
        <w:rPr>
          <w:lang w:val="en-US"/>
        </w:rPr>
        <w:t>, choose Proceed to Details.</w:t>
      </w:r>
    </w:p>
    <w:p w14:paraId="6B571113" w14:textId="347AE8AD" w:rsidR="0031025C" w:rsidRDefault="006A503E" w:rsidP="00602AD1">
      <w:pPr>
        <w:spacing w:line="300" w:lineRule="atLeast"/>
        <w:contextualSpacing/>
        <w:rPr>
          <w:lang w:val="en-US"/>
        </w:rPr>
      </w:pPr>
      <w:r>
        <w:rPr>
          <w:lang w:val="en-US"/>
        </w:rPr>
        <w:t>Y</w:t>
      </w:r>
      <w:r w:rsidR="00BF38B7">
        <w:rPr>
          <w:lang w:val="en-US"/>
        </w:rPr>
        <w:t xml:space="preserve">ou can </w:t>
      </w:r>
      <w:r w:rsidR="00FE5662">
        <w:rPr>
          <w:lang w:val="en-US"/>
        </w:rPr>
        <w:t xml:space="preserve">fill in the details </w:t>
      </w:r>
      <w:r w:rsidR="00277CAD">
        <w:rPr>
          <w:lang w:val="en-US"/>
        </w:rPr>
        <w:t>only after</w:t>
      </w:r>
      <w:r w:rsidR="00FE5662">
        <w:rPr>
          <w:lang w:val="en-US"/>
        </w:rPr>
        <w:t xml:space="preserve"> the added </w:t>
      </w:r>
      <w:r w:rsidR="00FE5CF5">
        <w:rPr>
          <w:lang w:val="en-US"/>
        </w:rPr>
        <w:t>person</w:t>
      </w:r>
      <w:r w:rsidR="00FE5662">
        <w:rPr>
          <w:lang w:val="en-US"/>
        </w:rPr>
        <w:t xml:space="preserve"> has accepted your invitation.</w:t>
      </w:r>
    </w:p>
    <w:p w14:paraId="49DD883D" w14:textId="03B2E2EE" w:rsidR="00FE5662" w:rsidRDefault="00FE5662" w:rsidP="00602AD1">
      <w:pPr>
        <w:spacing w:line="300" w:lineRule="atLeast"/>
        <w:contextualSpacing/>
        <w:rPr>
          <w:lang w:val="en-US"/>
        </w:rPr>
      </w:pPr>
      <w:r>
        <w:rPr>
          <w:noProof/>
        </w:rPr>
        <w:drawing>
          <wp:inline distT="0" distB="0" distL="0" distR="0" wp14:anchorId="00B8820E" wp14:editId="0F870290">
            <wp:extent cx="5831840" cy="5791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31840" cy="579120"/>
                    </a:xfrm>
                    <a:prstGeom prst="rect">
                      <a:avLst/>
                    </a:prstGeom>
                  </pic:spPr>
                </pic:pic>
              </a:graphicData>
            </a:graphic>
          </wp:inline>
        </w:drawing>
      </w:r>
    </w:p>
    <w:p w14:paraId="079BCF70" w14:textId="77777777" w:rsidR="0031025C" w:rsidRDefault="0031025C" w:rsidP="00602AD1">
      <w:pPr>
        <w:spacing w:line="300" w:lineRule="atLeast"/>
        <w:contextualSpacing/>
        <w:rPr>
          <w:lang w:val="en-US"/>
        </w:rPr>
      </w:pPr>
    </w:p>
    <w:p w14:paraId="499B75EF" w14:textId="4AF35D70" w:rsidR="0031025C" w:rsidRDefault="000F61B3" w:rsidP="00602AD1">
      <w:pPr>
        <w:spacing w:line="300" w:lineRule="atLeast"/>
        <w:contextualSpacing/>
        <w:rPr>
          <w:lang w:val="en-US"/>
        </w:rPr>
      </w:pPr>
      <w:r>
        <w:rPr>
          <w:lang w:val="en-US"/>
        </w:rPr>
        <w:t>Important:</w:t>
      </w:r>
    </w:p>
    <w:p w14:paraId="6E0A0E13" w14:textId="16231232" w:rsidR="00C72582" w:rsidRPr="00B45968" w:rsidRDefault="00DF0F66" w:rsidP="00B45968">
      <w:pPr>
        <w:pStyle w:val="Lijstalinea"/>
        <w:numPr>
          <w:ilvl w:val="0"/>
          <w:numId w:val="22"/>
        </w:numPr>
        <w:spacing w:line="300" w:lineRule="atLeast"/>
        <w:rPr>
          <w:lang w:val="en-US"/>
        </w:rPr>
      </w:pPr>
      <w:r w:rsidRPr="6E6A5E7C">
        <w:rPr>
          <w:lang w:val="en-US"/>
        </w:rPr>
        <w:t>When</w:t>
      </w:r>
      <w:r w:rsidR="00C72582" w:rsidRPr="6E6A5E7C">
        <w:rPr>
          <w:lang w:val="en-US"/>
        </w:rPr>
        <w:t xml:space="preserve"> staff or also an applicant or project partner is no longer working on a project </w:t>
      </w:r>
      <w:r w:rsidRPr="6E6A5E7C">
        <w:rPr>
          <w:lang w:val="en-US"/>
        </w:rPr>
        <w:t>their role changes to</w:t>
      </w:r>
      <w:r w:rsidR="00C72582" w:rsidRPr="6E6A5E7C">
        <w:rPr>
          <w:lang w:val="en-US"/>
        </w:rPr>
        <w:t xml:space="preserve"> </w:t>
      </w:r>
      <w:r w:rsidRPr="6E6A5E7C">
        <w:rPr>
          <w:lang w:val="en-US"/>
        </w:rPr>
        <w:t>‘</w:t>
      </w:r>
      <w:r w:rsidR="00C72582" w:rsidRPr="6E6A5E7C">
        <w:rPr>
          <w:lang w:val="en-US"/>
        </w:rPr>
        <w:t>historic</w:t>
      </w:r>
      <w:r w:rsidRPr="6E6A5E7C">
        <w:rPr>
          <w:lang w:val="en-US"/>
        </w:rPr>
        <w:t>’</w:t>
      </w:r>
      <w:r w:rsidR="00C72582" w:rsidRPr="6E6A5E7C">
        <w:rPr>
          <w:lang w:val="en-US"/>
        </w:rPr>
        <w:t xml:space="preserve"> and </w:t>
      </w:r>
      <w:r w:rsidR="00BC36D5" w:rsidRPr="6E6A5E7C">
        <w:rPr>
          <w:lang w:val="en-US"/>
        </w:rPr>
        <w:t xml:space="preserve">this person has </w:t>
      </w:r>
      <w:r w:rsidR="00C72582" w:rsidRPr="6E6A5E7C">
        <w:rPr>
          <w:lang w:val="en-US"/>
        </w:rPr>
        <w:t>no longer access to the application.</w:t>
      </w:r>
    </w:p>
    <w:p w14:paraId="77F03422" w14:textId="4ED35FEA" w:rsidR="002F6672" w:rsidRPr="002F6672" w:rsidRDefault="00B45968" w:rsidP="002F6672">
      <w:pPr>
        <w:pStyle w:val="Lijstalinea"/>
        <w:numPr>
          <w:ilvl w:val="0"/>
          <w:numId w:val="22"/>
        </w:numPr>
        <w:spacing w:line="300" w:lineRule="atLeast"/>
        <w:rPr>
          <w:lang w:val="en-US"/>
        </w:rPr>
      </w:pPr>
      <w:r>
        <w:rPr>
          <w:lang w:val="en-US"/>
        </w:rPr>
        <w:t>B</w:t>
      </w:r>
      <w:r w:rsidR="00C72582" w:rsidRPr="00B45968">
        <w:rPr>
          <w:lang w:val="en-US"/>
        </w:rPr>
        <w:t>ecause of the transition from old to new system</w:t>
      </w:r>
      <w:r>
        <w:rPr>
          <w:lang w:val="en-US"/>
        </w:rPr>
        <w:t xml:space="preserve"> a</w:t>
      </w:r>
      <w:r w:rsidR="00C72582" w:rsidRPr="00B45968">
        <w:rPr>
          <w:lang w:val="en-US"/>
        </w:rPr>
        <w:t>ll project group members and appointed staff of old projects have been given the role of historic because we did not want</w:t>
      </w:r>
      <w:r w:rsidR="002F6672">
        <w:rPr>
          <w:lang w:val="en-US"/>
        </w:rPr>
        <w:t>ed</w:t>
      </w:r>
      <w:r w:rsidR="00C72582" w:rsidRPr="00B45968">
        <w:rPr>
          <w:lang w:val="en-US"/>
        </w:rPr>
        <w:t xml:space="preserve"> to give them unsolicited access to the application. For projects that are still ongoing, we will coordinate this with the relevant applicants </w:t>
      </w:r>
      <w:r w:rsidR="002F6672">
        <w:rPr>
          <w:lang w:val="en-US"/>
        </w:rPr>
        <w:t xml:space="preserve">to determine who can be granted </w:t>
      </w:r>
      <w:r w:rsidR="00C72582" w:rsidRPr="00B45968">
        <w:rPr>
          <w:lang w:val="en-US"/>
        </w:rPr>
        <w:t>access</w:t>
      </w:r>
      <w:r w:rsidR="002F6672">
        <w:rPr>
          <w:lang w:val="en-US"/>
        </w:rPr>
        <w:t xml:space="preserve"> to the application.</w:t>
      </w:r>
    </w:p>
    <w:p w14:paraId="26600621" w14:textId="77777777" w:rsidR="000F61B3" w:rsidRDefault="000F61B3" w:rsidP="00602AD1">
      <w:pPr>
        <w:spacing w:line="300" w:lineRule="atLeast"/>
        <w:contextualSpacing/>
        <w:rPr>
          <w:lang w:val="en-US"/>
        </w:rPr>
      </w:pPr>
    </w:p>
    <w:p w14:paraId="0C2955DA" w14:textId="329D3617" w:rsidR="002C36EC" w:rsidRPr="00FA1853" w:rsidRDefault="002C36EC" w:rsidP="002C36EC">
      <w:pPr>
        <w:spacing w:line="300" w:lineRule="atLeast"/>
        <w:contextualSpacing/>
        <w:rPr>
          <w:b/>
          <w:bCs/>
          <w:lang w:val="en-US"/>
        </w:rPr>
      </w:pPr>
      <w:r>
        <w:rPr>
          <w:b/>
          <w:bCs/>
          <w:lang w:val="en-US"/>
        </w:rPr>
        <w:t xml:space="preserve">5. </w:t>
      </w:r>
      <w:r w:rsidRPr="00FA1853">
        <w:rPr>
          <w:b/>
          <w:bCs/>
          <w:lang w:val="en-US"/>
        </w:rPr>
        <w:t xml:space="preserve">Change request </w:t>
      </w:r>
      <w:r>
        <w:rPr>
          <w:b/>
          <w:bCs/>
          <w:lang w:val="en-US"/>
        </w:rPr>
        <w:t>Extension of Duration</w:t>
      </w:r>
    </w:p>
    <w:p w14:paraId="31B93BEF" w14:textId="5B01B9A0" w:rsidR="002C36EC" w:rsidRDefault="002C36EC" w:rsidP="002C36EC">
      <w:pPr>
        <w:spacing w:line="300" w:lineRule="atLeast"/>
        <w:contextualSpacing/>
        <w:rPr>
          <w:lang w:val="en-US"/>
        </w:rPr>
      </w:pPr>
      <w:r w:rsidRPr="009A58B3">
        <w:rPr>
          <w:lang w:val="en-US"/>
        </w:rPr>
        <w:t xml:space="preserve">If you would like to </w:t>
      </w:r>
      <w:r>
        <w:rPr>
          <w:lang w:val="en-US"/>
        </w:rPr>
        <w:t xml:space="preserve">extent </w:t>
      </w:r>
      <w:r w:rsidR="00395753">
        <w:rPr>
          <w:lang w:val="en-US"/>
        </w:rPr>
        <w:t xml:space="preserve">the duration of the project use this change request. Describe extensively the background of the request. </w:t>
      </w:r>
      <w:r>
        <w:rPr>
          <w:lang w:val="en-US"/>
        </w:rPr>
        <w:t xml:space="preserve">Please note that this change </w:t>
      </w:r>
      <w:r w:rsidR="00395753">
        <w:rPr>
          <w:lang w:val="en-US"/>
        </w:rPr>
        <w:t>can</w:t>
      </w:r>
      <w:r>
        <w:rPr>
          <w:lang w:val="en-US"/>
        </w:rPr>
        <w:t xml:space="preserve"> lead to an amendment of the legal documents</w:t>
      </w:r>
      <w:r w:rsidR="003F6D36">
        <w:rPr>
          <w:lang w:val="en-US"/>
        </w:rPr>
        <w:t xml:space="preserve"> or an amendment of the payments</w:t>
      </w:r>
      <w:r>
        <w:rPr>
          <w:lang w:val="en-US"/>
        </w:rPr>
        <w:t>. Since this will take time please inform us as soon as possible.</w:t>
      </w:r>
      <w:r w:rsidRPr="70FAEA71">
        <w:rPr>
          <w:lang w:val="en-US"/>
        </w:rPr>
        <w:t xml:space="preserve"> </w:t>
      </w:r>
    </w:p>
    <w:p w14:paraId="012A6ABE" w14:textId="7FD0E562" w:rsidR="00711FA4" w:rsidRDefault="00D41811">
      <w:pPr>
        <w:spacing w:after="0" w:line="300" w:lineRule="atLeast"/>
        <w:contextualSpacing/>
        <w:rPr>
          <w:lang w:val="en-US"/>
        </w:rPr>
      </w:pPr>
      <w:r>
        <w:rPr>
          <w:noProof/>
        </w:rPr>
        <w:lastRenderedPageBreak/>
        <w:drawing>
          <wp:inline distT="0" distB="0" distL="0" distR="0" wp14:anchorId="0BFCD591" wp14:editId="61D7E702">
            <wp:extent cx="5831840" cy="283908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31840" cy="2839085"/>
                    </a:xfrm>
                    <a:prstGeom prst="rect">
                      <a:avLst/>
                    </a:prstGeom>
                  </pic:spPr>
                </pic:pic>
              </a:graphicData>
            </a:graphic>
          </wp:inline>
        </w:drawing>
      </w:r>
    </w:p>
    <w:p w14:paraId="52ED2E5F" w14:textId="695433E5" w:rsidR="003F6D36" w:rsidRPr="00FA1853" w:rsidRDefault="006F0F76" w:rsidP="003F6D36">
      <w:pPr>
        <w:spacing w:line="300" w:lineRule="atLeast"/>
        <w:contextualSpacing/>
        <w:rPr>
          <w:b/>
          <w:bCs/>
          <w:lang w:val="en-US"/>
        </w:rPr>
      </w:pPr>
      <w:r>
        <w:rPr>
          <w:b/>
          <w:bCs/>
          <w:lang w:val="en-US"/>
        </w:rPr>
        <w:t>6</w:t>
      </w:r>
      <w:r w:rsidR="003F6D36">
        <w:rPr>
          <w:b/>
          <w:bCs/>
          <w:lang w:val="en-US"/>
        </w:rPr>
        <w:t xml:space="preserve">. </w:t>
      </w:r>
      <w:r w:rsidR="003F6D36" w:rsidRPr="00FA1853">
        <w:rPr>
          <w:b/>
          <w:bCs/>
          <w:lang w:val="en-US"/>
        </w:rPr>
        <w:t xml:space="preserve">Change request </w:t>
      </w:r>
      <w:r w:rsidR="003F6D36">
        <w:rPr>
          <w:b/>
          <w:bCs/>
          <w:lang w:val="en-US"/>
        </w:rPr>
        <w:t>Budget Changes</w:t>
      </w:r>
    </w:p>
    <w:p w14:paraId="7018D1D1" w14:textId="3BEBCBF4" w:rsidR="003F6D36" w:rsidRDefault="003F6D36" w:rsidP="003F6D36">
      <w:pPr>
        <w:spacing w:line="300" w:lineRule="atLeast"/>
        <w:contextualSpacing/>
        <w:rPr>
          <w:lang w:val="en-US"/>
        </w:rPr>
      </w:pPr>
      <w:r w:rsidRPr="009A58B3">
        <w:rPr>
          <w:lang w:val="en-US"/>
        </w:rPr>
        <w:t xml:space="preserve">If you would like to </w:t>
      </w:r>
      <w:r>
        <w:rPr>
          <w:lang w:val="en-US"/>
        </w:rPr>
        <w:t xml:space="preserve">change something in the budget as requested </w:t>
      </w:r>
      <w:r w:rsidR="007974A0">
        <w:rPr>
          <w:lang w:val="en-US"/>
        </w:rPr>
        <w:t>while applying for the grant</w:t>
      </w:r>
      <w:r>
        <w:rPr>
          <w:lang w:val="en-US"/>
        </w:rPr>
        <w:t xml:space="preserve"> use this change request. </w:t>
      </w:r>
      <w:r w:rsidR="006F0F76">
        <w:rPr>
          <w:lang w:val="en-US"/>
        </w:rPr>
        <w:t xml:space="preserve">You will need to upload a new budget sheet. </w:t>
      </w:r>
      <w:r w:rsidR="007974A0">
        <w:rPr>
          <w:lang w:val="en-US"/>
        </w:rPr>
        <w:t xml:space="preserve">This is only for changes to the requested budget. Financial reports with </w:t>
      </w:r>
      <w:r w:rsidR="00482FAA">
        <w:rPr>
          <w:lang w:val="en-US"/>
        </w:rPr>
        <w:t>the actual costs are findable in the project under the tab Monitoring.</w:t>
      </w:r>
      <w:r w:rsidRPr="70FAEA71">
        <w:rPr>
          <w:lang w:val="en-US"/>
        </w:rPr>
        <w:t xml:space="preserve"> </w:t>
      </w:r>
    </w:p>
    <w:p w14:paraId="0603980F" w14:textId="77777777" w:rsidR="003F6D36" w:rsidRDefault="003F6D36">
      <w:pPr>
        <w:spacing w:after="0" w:line="300" w:lineRule="atLeast"/>
        <w:contextualSpacing/>
        <w:rPr>
          <w:lang w:val="en-US"/>
        </w:rPr>
      </w:pPr>
    </w:p>
    <w:p w14:paraId="65FF5A1B" w14:textId="101EE9C5" w:rsidR="006F0F76" w:rsidRPr="00FA1853" w:rsidRDefault="00AC746D" w:rsidP="006F0F76">
      <w:pPr>
        <w:spacing w:line="300" w:lineRule="atLeast"/>
        <w:contextualSpacing/>
        <w:rPr>
          <w:b/>
          <w:bCs/>
          <w:lang w:val="en-US"/>
        </w:rPr>
      </w:pPr>
      <w:r>
        <w:rPr>
          <w:b/>
          <w:bCs/>
          <w:lang w:val="en-US"/>
        </w:rPr>
        <w:t>7</w:t>
      </w:r>
      <w:r w:rsidR="006F0F76">
        <w:rPr>
          <w:b/>
          <w:bCs/>
          <w:lang w:val="en-US"/>
        </w:rPr>
        <w:t xml:space="preserve">. </w:t>
      </w:r>
      <w:r w:rsidR="006F0F76" w:rsidRPr="00FA1853">
        <w:rPr>
          <w:b/>
          <w:bCs/>
          <w:lang w:val="en-US"/>
        </w:rPr>
        <w:t xml:space="preserve">Change request </w:t>
      </w:r>
      <w:r>
        <w:rPr>
          <w:b/>
          <w:bCs/>
          <w:lang w:val="en-US"/>
        </w:rPr>
        <w:t>Other Deviations in The Project</w:t>
      </w:r>
    </w:p>
    <w:p w14:paraId="1030BA1F" w14:textId="16BB9D37" w:rsidR="006F0F76" w:rsidRDefault="006F0F76" w:rsidP="006F0F76">
      <w:pPr>
        <w:spacing w:line="300" w:lineRule="atLeast"/>
        <w:contextualSpacing/>
        <w:rPr>
          <w:lang w:val="en-US"/>
        </w:rPr>
      </w:pPr>
      <w:r w:rsidRPr="009A58B3">
        <w:rPr>
          <w:lang w:val="en-US"/>
        </w:rPr>
        <w:t xml:space="preserve">If you would like to </w:t>
      </w:r>
      <w:r>
        <w:rPr>
          <w:lang w:val="en-US"/>
        </w:rPr>
        <w:t>change something</w:t>
      </w:r>
      <w:r w:rsidR="00AC746D">
        <w:rPr>
          <w:lang w:val="en-US"/>
        </w:rPr>
        <w:t xml:space="preserve"> which does not fit in either of the above categories</w:t>
      </w:r>
      <w:r>
        <w:rPr>
          <w:lang w:val="en-US"/>
        </w:rPr>
        <w:t xml:space="preserve"> use this change request. </w:t>
      </w:r>
      <w:r w:rsidRPr="70FAEA71">
        <w:rPr>
          <w:lang w:val="en-US"/>
        </w:rPr>
        <w:t xml:space="preserve"> </w:t>
      </w:r>
    </w:p>
    <w:p w14:paraId="02CBF840" w14:textId="77777777" w:rsidR="006F0F76" w:rsidRDefault="006F0F76">
      <w:pPr>
        <w:spacing w:after="0" w:line="300" w:lineRule="atLeast"/>
        <w:contextualSpacing/>
        <w:rPr>
          <w:lang w:val="en-US"/>
        </w:rPr>
      </w:pPr>
    </w:p>
    <w:sectPr w:rsidR="006F0F76" w:rsidSect="00027CB8">
      <w:headerReference w:type="default" r:id="rId20"/>
      <w:footerReference w:type="default" r:id="rId21"/>
      <w:headerReference w:type="first" r:id="rId22"/>
      <w:footerReference w:type="first" r:id="rId23"/>
      <w:pgSz w:w="11906" w:h="16838" w:code="9"/>
      <w:pgMar w:top="2268" w:right="1361" w:bottom="1418" w:left="1361" w:header="709"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893D" w14:textId="77777777" w:rsidR="00CF595B" w:rsidRDefault="00CF595B">
      <w:r>
        <w:separator/>
      </w:r>
    </w:p>
  </w:endnote>
  <w:endnote w:type="continuationSeparator" w:id="0">
    <w:p w14:paraId="484B8256" w14:textId="77777777" w:rsidR="00CF595B" w:rsidRDefault="00CF595B">
      <w:r>
        <w:continuationSeparator/>
      </w:r>
    </w:p>
  </w:endnote>
  <w:endnote w:type="continuationNotice" w:id="1">
    <w:p w14:paraId="44256489" w14:textId="77777777" w:rsidR="00CF595B" w:rsidRDefault="00CF5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0AD" w14:textId="77777777" w:rsidR="0091541D" w:rsidRDefault="0091541D" w:rsidP="00735C4D"/>
  <w:p w14:paraId="272290BD" w14:textId="77777777" w:rsidR="0091541D" w:rsidRDefault="0091541D" w:rsidP="00735C4D">
    <w:r>
      <w:t xml:space="preserve">Pag. </w:t>
    </w:r>
    <w:r>
      <w:fldChar w:fldCharType="begin"/>
    </w:r>
    <w:r>
      <w:instrText xml:space="preserve"> PAGE </w:instrText>
    </w:r>
    <w:r>
      <w:fldChar w:fldCharType="separate"/>
    </w:r>
    <w:r>
      <w:rPr>
        <w:noProof/>
      </w:rPr>
      <w:t>2</w:t>
    </w:r>
    <w:r>
      <w:fldChar w:fldCharType="end"/>
    </w:r>
    <w:r>
      <w:t xml:space="preserve"> van </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A95" w14:textId="77777777" w:rsidR="0091541D" w:rsidRDefault="0091541D" w:rsidP="00B0021F">
    <w:pPr>
      <w:pStyle w:val="Voettekst"/>
    </w:pPr>
  </w:p>
  <w:p w14:paraId="2CC16333" w14:textId="77777777" w:rsidR="0091541D" w:rsidRDefault="00CC5783" w:rsidP="00B0021F">
    <w:pPr>
      <w:pStyle w:val="Voettekst"/>
    </w:pPr>
    <w:r>
      <w:fldChar w:fldCharType="begin"/>
    </w:r>
    <w:r>
      <w:instrText>DocProperty "Auteurinitialen"</w:instrText>
    </w:r>
    <w:r>
      <w:fldChar w:fldCharType="separate"/>
    </w:r>
    <w:proofErr w:type="spellStart"/>
    <w:r w:rsidR="00F20DED">
      <w:t>SvW</w:t>
    </w:r>
    <w:proofErr w:type="spellEnd"/>
    <w:r>
      <w:fldChar w:fldCharType="end"/>
    </w:r>
    <w:r w:rsidR="0091541D">
      <w:fldChar w:fldCharType="begin"/>
    </w:r>
    <w:r w:rsidR="0091541D">
      <w:instrText xml:space="preserve"> IF </w:instrText>
    </w:r>
    <w:r>
      <w:fldChar w:fldCharType="begin"/>
    </w:r>
    <w:r>
      <w:instrText>DocProperty "Auteurinitialen"</w:instrText>
    </w:r>
    <w:r>
      <w:fldChar w:fldCharType="separate"/>
    </w:r>
    <w:r w:rsidR="00F20DED">
      <w:instrText>SvW</w:instrText>
    </w:r>
    <w:r>
      <w:fldChar w:fldCharType="end"/>
    </w:r>
    <w:r w:rsidR="0091541D">
      <w:instrText xml:space="preserve"> &lt;&gt; "" " / " ""</w:instrText>
    </w:r>
    <w:r w:rsidR="0091541D">
      <w:fldChar w:fldCharType="separate"/>
    </w:r>
    <w:r w:rsidR="00F20DED">
      <w:rPr>
        <w:noProof/>
      </w:rPr>
      <w:t xml:space="preserve"> / </w:t>
    </w:r>
    <w:r w:rsidR="0091541D">
      <w:fldChar w:fldCharType="end"/>
    </w:r>
    <w:r w:rsidR="0091541D">
      <w:rPr>
        <w:noProof/>
      </w:rPr>
      <w:fldChar w:fldCharType="begin"/>
    </w:r>
    <w:r w:rsidR="0091541D">
      <w:rPr>
        <w:noProof/>
      </w:rPr>
      <w:instrText xml:space="preserve"> FILENAME  \p  \* MERGEFORMAT </w:instrText>
    </w:r>
    <w:r w:rsidR="0091541D">
      <w:rPr>
        <w:noProof/>
      </w:rPr>
      <w:fldChar w:fldCharType="separate"/>
    </w:r>
    <w:r w:rsidR="00F20DED">
      <w:rPr>
        <w:noProof/>
      </w:rPr>
      <w:t>Document1</w:t>
    </w:r>
    <w:r w:rsidR="0091541D">
      <w:rPr>
        <w:noProof/>
      </w:rPr>
      <w:fldChar w:fldCharType="end"/>
    </w:r>
  </w:p>
  <w:p w14:paraId="12075BEE" w14:textId="77777777" w:rsidR="0091541D" w:rsidRDefault="0091541D" w:rsidP="00B0021F">
    <w:pPr>
      <w:pStyle w:val="Voettekst"/>
    </w:pPr>
  </w:p>
  <w:p w14:paraId="3F5E84BA" w14:textId="77777777" w:rsidR="0091541D" w:rsidRDefault="0091541D" w:rsidP="00B0021F">
    <w:pPr>
      <w:pStyle w:val="Voettekst"/>
    </w:pPr>
    <w:r>
      <w:t xml:space="preserve">Pagina </w:t>
    </w:r>
    <w:r>
      <w:fldChar w:fldCharType="begin"/>
    </w:r>
    <w:r>
      <w:instrText xml:space="preserve"> PAGE </w:instrText>
    </w:r>
    <w:r>
      <w:fldChar w:fldCharType="separate"/>
    </w:r>
    <w:r>
      <w:rPr>
        <w:noProof/>
      </w:rPr>
      <w:t>1</w:t>
    </w:r>
    <w:r>
      <w:fldChar w:fldCharType="end"/>
    </w:r>
    <w:r>
      <w:t xml:space="preserve"> van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2188" w14:textId="77777777" w:rsidR="00CF595B" w:rsidRDefault="00CF595B">
      <w:r>
        <w:separator/>
      </w:r>
    </w:p>
  </w:footnote>
  <w:footnote w:type="continuationSeparator" w:id="0">
    <w:p w14:paraId="44816285" w14:textId="77777777" w:rsidR="00CF595B" w:rsidRDefault="00CF595B">
      <w:r>
        <w:continuationSeparator/>
      </w:r>
    </w:p>
  </w:footnote>
  <w:footnote w:type="continuationNotice" w:id="1">
    <w:p w14:paraId="41A6BE2D" w14:textId="77777777" w:rsidR="00CF595B" w:rsidRDefault="00CF5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B51D" w14:textId="77777777" w:rsidR="0091541D" w:rsidRPr="00F245BE" w:rsidRDefault="0091541D" w:rsidP="002E2631">
    <w:r>
      <w:rPr>
        <w:noProof/>
      </w:rPr>
      <w:drawing>
        <wp:anchor distT="0" distB="0" distL="114300" distR="114300" simplePos="0" relativeHeight="251658241" behindDoc="0" locked="0" layoutInCell="1" allowOverlap="1" wp14:anchorId="3914E4BB" wp14:editId="7197B558">
          <wp:simplePos x="0" y="0"/>
          <wp:positionH relativeFrom="page">
            <wp:posOffset>864235</wp:posOffset>
          </wp:positionH>
          <wp:positionV relativeFrom="page">
            <wp:posOffset>449580</wp:posOffset>
          </wp:positionV>
          <wp:extent cx="1875600" cy="561600"/>
          <wp:effectExtent l="0" t="0" r="0" b="0"/>
          <wp:wrapNone/>
          <wp:docPr id="2" name="HSLogo_Mai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_Main" descr="Logo Hartstichting_brie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56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ABC9" w14:textId="77777777" w:rsidR="0091541D" w:rsidRPr="00F245BE" w:rsidRDefault="0091541D" w:rsidP="00F245BE">
    <w:r>
      <w:rPr>
        <w:noProof/>
      </w:rPr>
      <w:drawing>
        <wp:anchor distT="0" distB="0" distL="114300" distR="114300" simplePos="0" relativeHeight="251658240" behindDoc="0" locked="0" layoutInCell="1" allowOverlap="1" wp14:anchorId="6414E1E2" wp14:editId="102A911E">
          <wp:simplePos x="0" y="0"/>
          <wp:positionH relativeFrom="page">
            <wp:posOffset>655200</wp:posOffset>
          </wp:positionH>
          <wp:positionV relativeFrom="page">
            <wp:posOffset>280670</wp:posOffset>
          </wp:positionV>
          <wp:extent cx="1875600" cy="561600"/>
          <wp:effectExtent l="0" t="0" r="0" b="0"/>
          <wp:wrapNone/>
          <wp:docPr id="1" name="HSLogo_Mai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_Main" descr="Logo Hartstichting_brie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56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522"/>
    <w:multiLevelType w:val="hybridMultilevel"/>
    <w:tmpl w:val="328805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C25F4"/>
    <w:multiLevelType w:val="hybridMultilevel"/>
    <w:tmpl w:val="BF526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0563B5"/>
    <w:multiLevelType w:val="hybridMultilevel"/>
    <w:tmpl w:val="A906D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E0D82"/>
    <w:multiLevelType w:val="hybridMultilevel"/>
    <w:tmpl w:val="DAEE6D8E"/>
    <w:lvl w:ilvl="0" w:tplc="EF9CE94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B85714"/>
    <w:multiLevelType w:val="hybridMultilevel"/>
    <w:tmpl w:val="9FB8BE48"/>
    <w:lvl w:ilvl="0" w:tplc="C34008A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7BE0607"/>
    <w:multiLevelType w:val="hybridMultilevel"/>
    <w:tmpl w:val="CC3CB35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D62E5D"/>
    <w:multiLevelType w:val="hybridMultilevel"/>
    <w:tmpl w:val="D5887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4B259A"/>
    <w:multiLevelType w:val="hybridMultilevel"/>
    <w:tmpl w:val="951AA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667479"/>
    <w:multiLevelType w:val="hybridMultilevel"/>
    <w:tmpl w:val="16E47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B16344"/>
    <w:multiLevelType w:val="hybridMultilevel"/>
    <w:tmpl w:val="3B6044A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2A5586"/>
    <w:multiLevelType w:val="multilevel"/>
    <w:tmpl w:val="C82E2A00"/>
    <w:numStyleLink w:val="HSAgendapunt"/>
  </w:abstractNum>
  <w:abstractNum w:abstractNumId="11" w15:restartNumberingAfterBreak="0">
    <w:nsid w:val="36E37024"/>
    <w:multiLevelType w:val="multilevel"/>
    <w:tmpl w:val="C82E2A00"/>
    <w:styleLink w:val="HSAgendapunt"/>
    <w:lvl w:ilvl="0">
      <w:start w:val="1"/>
      <w:numFmt w:val="decimal"/>
      <w:lvlText w:val="%1."/>
      <w:lvlJc w:val="left"/>
      <w:pPr>
        <w:tabs>
          <w:tab w:val="num" w:pos="255"/>
        </w:tabs>
        <w:ind w:left="255" w:hanging="255"/>
      </w:pPr>
      <w:rPr>
        <w:rFonts w:hint="default"/>
        <w:color w:val="auto"/>
      </w:rPr>
    </w:lvl>
    <w:lvl w:ilvl="1">
      <w:start w:val="1"/>
      <w:numFmt w:val="decimal"/>
      <w:lvlText w:val="%2."/>
      <w:lvlJc w:val="left"/>
      <w:pPr>
        <w:tabs>
          <w:tab w:val="num" w:pos="510"/>
        </w:tabs>
        <w:ind w:left="510" w:hanging="255"/>
      </w:pPr>
      <w:rPr>
        <w:rFonts w:hint="default"/>
        <w:color w:val="auto"/>
      </w:rPr>
    </w:lvl>
    <w:lvl w:ilvl="2">
      <w:start w:val="1"/>
      <w:numFmt w:val="decimal"/>
      <w:lvlText w:val="%3."/>
      <w:lvlJc w:val="left"/>
      <w:pPr>
        <w:tabs>
          <w:tab w:val="num" w:pos="765"/>
        </w:tabs>
        <w:ind w:left="765" w:hanging="255"/>
      </w:pPr>
      <w:rPr>
        <w:rFonts w:hint="default"/>
        <w:color w:val="auto"/>
      </w:rPr>
    </w:lvl>
    <w:lvl w:ilvl="3">
      <w:start w:val="1"/>
      <w:numFmt w:val="decimal"/>
      <w:lvlText w:val="%4."/>
      <w:lvlJc w:val="left"/>
      <w:pPr>
        <w:tabs>
          <w:tab w:val="num" w:pos="1020"/>
        </w:tabs>
        <w:ind w:left="1020" w:hanging="255"/>
      </w:pPr>
      <w:rPr>
        <w:rFonts w:hint="default"/>
        <w:color w:val="auto"/>
      </w:rPr>
    </w:lvl>
    <w:lvl w:ilvl="4">
      <w:start w:val="1"/>
      <w:numFmt w:val="decimal"/>
      <w:lvlText w:val="%5."/>
      <w:lvlJc w:val="left"/>
      <w:pPr>
        <w:tabs>
          <w:tab w:val="num" w:pos="1275"/>
        </w:tabs>
        <w:ind w:left="1275" w:hanging="255"/>
      </w:pPr>
      <w:rPr>
        <w:rFonts w:hint="default"/>
        <w:color w:val="auto"/>
      </w:rPr>
    </w:lvl>
    <w:lvl w:ilvl="5">
      <w:start w:val="1"/>
      <w:numFmt w:val="decimal"/>
      <w:lvlText w:val="%6."/>
      <w:lvlJc w:val="left"/>
      <w:pPr>
        <w:tabs>
          <w:tab w:val="num" w:pos="1530"/>
        </w:tabs>
        <w:ind w:left="1530" w:hanging="255"/>
      </w:pPr>
      <w:rPr>
        <w:rFonts w:hint="default"/>
        <w:color w:val="auto"/>
      </w:rPr>
    </w:lvl>
    <w:lvl w:ilvl="6">
      <w:start w:val="1"/>
      <w:numFmt w:val="decimal"/>
      <w:lvlText w:val="%7."/>
      <w:lvlJc w:val="left"/>
      <w:pPr>
        <w:tabs>
          <w:tab w:val="num" w:pos="1785"/>
        </w:tabs>
        <w:ind w:left="1785" w:hanging="255"/>
      </w:pPr>
      <w:rPr>
        <w:rFonts w:hint="default"/>
        <w:color w:val="auto"/>
      </w:rPr>
    </w:lvl>
    <w:lvl w:ilvl="7">
      <w:start w:val="1"/>
      <w:numFmt w:val="decimal"/>
      <w:lvlText w:val="%8."/>
      <w:lvlJc w:val="left"/>
      <w:pPr>
        <w:tabs>
          <w:tab w:val="num" w:pos="2040"/>
        </w:tabs>
        <w:ind w:left="2040" w:hanging="255"/>
      </w:pPr>
      <w:rPr>
        <w:rFonts w:hint="default"/>
        <w:color w:val="auto"/>
      </w:rPr>
    </w:lvl>
    <w:lvl w:ilvl="8">
      <w:start w:val="1"/>
      <w:numFmt w:val="decimal"/>
      <w:lvlText w:val="%9."/>
      <w:lvlJc w:val="left"/>
      <w:pPr>
        <w:tabs>
          <w:tab w:val="num" w:pos="2295"/>
        </w:tabs>
        <w:ind w:left="2295" w:hanging="255"/>
      </w:pPr>
      <w:rPr>
        <w:rFonts w:hint="default"/>
        <w:color w:val="auto"/>
      </w:rPr>
    </w:lvl>
  </w:abstractNum>
  <w:abstractNum w:abstractNumId="12" w15:restartNumberingAfterBreak="0">
    <w:nsid w:val="438A3EC4"/>
    <w:multiLevelType w:val="hybridMultilevel"/>
    <w:tmpl w:val="5E569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6B6B71"/>
    <w:multiLevelType w:val="hybridMultilevel"/>
    <w:tmpl w:val="480EBC1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8852F81"/>
    <w:multiLevelType w:val="hybridMultilevel"/>
    <w:tmpl w:val="366C19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AF413A"/>
    <w:multiLevelType w:val="hybridMultilevel"/>
    <w:tmpl w:val="A19208E8"/>
    <w:lvl w:ilvl="0" w:tplc="2A16FD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4032C2"/>
    <w:multiLevelType w:val="hybridMultilevel"/>
    <w:tmpl w:val="F416872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4D3D2D"/>
    <w:multiLevelType w:val="hybridMultilevel"/>
    <w:tmpl w:val="348E7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A73D12"/>
    <w:multiLevelType w:val="multilevel"/>
    <w:tmpl w:val="C82E2A00"/>
    <w:numStyleLink w:val="HSAgendapunt"/>
  </w:abstractNum>
  <w:abstractNum w:abstractNumId="19" w15:restartNumberingAfterBreak="0">
    <w:nsid w:val="75A46883"/>
    <w:multiLevelType w:val="hybridMultilevel"/>
    <w:tmpl w:val="6D84B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167F98"/>
    <w:multiLevelType w:val="multilevel"/>
    <w:tmpl w:val="C82E2A00"/>
    <w:numStyleLink w:val="HSAgendapunt"/>
  </w:abstractNum>
  <w:abstractNum w:abstractNumId="21" w15:restartNumberingAfterBreak="0">
    <w:nsid w:val="7AF31752"/>
    <w:multiLevelType w:val="hybridMultilevel"/>
    <w:tmpl w:val="B5F86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661B81"/>
    <w:multiLevelType w:val="hybridMultilevel"/>
    <w:tmpl w:val="D35AC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5067554">
    <w:abstractNumId w:val="11"/>
  </w:num>
  <w:num w:numId="2" w16cid:durableId="1713529100">
    <w:abstractNumId w:val="18"/>
  </w:num>
  <w:num w:numId="3" w16cid:durableId="1780179770">
    <w:abstractNumId w:val="10"/>
  </w:num>
  <w:num w:numId="4" w16cid:durableId="1989355269">
    <w:abstractNumId w:val="20"/>
  </w:num>
  <w:num w:numId="5" w16cid:durableId="1792478567">
    <w:abstractNumId w:val="16"/>
  </w:num>
  <w:num w:numId="6" w16cid:durableId="397674824">
    <w:abstractNumId w:val="15"/>
  </w:num>
  <w:num w:numId="7" w16cid:durableId="1747260514">
    <w:abstractNumId w:val="5"/>
  </w:num>
  <w:num w:numId="8" w16cid:durableId="1271620055">
    <w:abstractNumId w:val="14"/>
  </w:num>
  <w:num w:numId="9" w16cid:durableId="1914196530">
    <w:abstractNumId w:val="4"/>
  </w:num>
  <w:num w:numId="10" w16cid:durableId="1015427079">
    <w:abstractNumId w:val="13"/>
  </w:num>
  <w:num w:numId="11" w16cid:durableId="270819667">
    <w:abstractNumId w:val="8"/>
  </w:num>
  <w:num w:numId="12" w16cid:durableId="658387226">
    <w:abstractNumId w:val="0"/>
  </w:num>
  <w:num w:numId="13" w16cid:durableId="1010832212">
    <w:abstractNumId w:val="3"/>
  </w:num>
  <w:num w:numId="14" w16cid:durableId="607470383">
    <w:abstractNumId w:val="19"/>
  </w:num>
  <w:num w:numId="15" w16cid:durableId="304623753">
    <w:abstractNumId w:val="6"/>
  </w:num>
  <w:num w:numId="16" w16cid:durableId="446392474">
    <w:abstractNumId w:val="12"/>
  </w:num>
  <w:num w:numId="17" w16cid:durableId="1325203927">
    <w:abstractNumId w:val="2"/>
  </w:num>
  <w:num w:numId="18" w16cid:durableId="1078669110">
    <w:abstractNumId w:val="7"/>
  </w:num>
  <w:num w:numId="19" w16cid:durableId="152376733">
    <w:abstractNumId w:val="22"/>
  </w:num>
  <w:num w:numId="20" w16cid:durableId="1873150240">
    <w:abstractNumId w:val="17"/>
  </w:num>
  <w:num w:numId="21" w16cid:durableId="1740904850">
    <w:abstractNumId w:val="9"/>
  </w:num>
  <w:num w:numId="22" w16cid:durableId="938833537">
    <w:abstractNumId w:val="1"/>
  </w:num>
  <w:num w:numId="23" w16cid:durableId="13004991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ED"/>
    <w:rsid w:val="0001103F"/>
    <w:rsid w:val="00013EAF"/>
    <w:rsid w:val="00021136"/>
    <w:rsid w:val="00027CB8"/>
    <w:rsid w:val="00031268"/>
    <w:rsid w:val="0003425C"/>
    <w:rsid w:val="00044287"/>
    <w:rsid w:val="00050E91"/>
    <w:rsid w:val="00061842"/>
    <w:rsid w:val="000675AB"/>
    <w:rsid w:val="0007302C"/>
    <w:rsid w:val="00076D60"/>
    <w:rsid w:val="00077B58"/>
    <w:rsid w:val="00082AAE"/>
    <w:rsid w:val="00093735"/>
    <w:rsid w:val="000A0F8A"/>
    <w:rsid w:val="000A14CE"/>
    <w:rsid w:val="000B12AE"/>
    <w:rsid w:val="000C5703"/>
    <w:rsid w:val="000D2066"/>
    <w:rsid w:val="000D3E3A"/>
    <w:rsid w:val="000D53B3"/>
    <w:rsid w:val="000D53B6"/>
    <w:rsid w:val="000D7428"/>
    <w:rsid w:val="000E1203"/>
    <w:rsid w:val="000E65F5"/>
    <w:rsid w:val="000F61B3"/>
    <w:rsid w:val="00103F57"/>
    <w:rsid w:val="0010477C"/>
    <w:rsid w:val="00106C8E"/>
    <w:rsid w:val="0011700B"/>
    <w:rsid w:val="00121268"/>
    <w:rsid w:val="00132246"/>
    <w:rsid w:val="00137754"/>
    <w:rsid w:val="00137CCA"/>
    <w:rsid w:val="001422D7"/>
    <w:rsid w:val="0014497F"/>
    <w:rsid w:val="001521B2"/>
    <w:rsid w:val="00152928"/>
    <w:rsid w:val="00162B4F"/>
    <w:rsid w:val="001638DD"/>
    <w:rsid w:val="00166C36"/>
    <w:rsid w:val="00170545"/>
    <w:rsid w:val="001739E2"/>
    <w:rsid w:val="00175614"/>
    <w:rsid w:val="001779DC"/>
    <w:rsid w:val="00180857"/>
    <w:rsid w:val="00186FC5"/>
    <w:rsid w:val="001913C5"/>
    <w:rsid w:val="00192D04"/>
    <w:rsid w:val="001A5B79"/>
    <w:rsid w:val="001B67AD"/>
    <w:rsid w:val="001B7C5C"/>
    <w:rsid w:val="001C0B60"/>
    <w:rsid w:val="001C0CF9"/>
    <w:rsid w:val="001C6746"/>
    <w:rsid w:val="001C6ACE"/>
    <w:rsid w:val="001E0D3B"/>
    <w:rsid w:val="001E3F31"/>
    <w:rsid w:val="001E6EC8"/>
    <w:rsid w:val="002031A4"/>
    <w:rsid w:val="00214387"/>
    <w:rsid w:val="002146FA"/>
    <w:rsid w:val="00221BC5"/>
    <w:rsid w:val="00222D46"/>
    <w:rsid w:val="0022313F"/>
    <w:rsid w:val="00231810"/>
    <w:rsid w:val="002329BB"/>
    <w:rsid w:val="0023667E"/>
    <w:rsid w:val="00243F00"/>
    <w:rsid w:val="00252254"/>
    <w:rsid w:val="00260E90"/>
    <w:rsid w:val="00261B46"/>
    <w:rsid w:val="00263F42"/>
    <w:rsid w:val="0027714E"/>
    <w:rsid w:val="00277452"/>
    <w:rsid w:val="00277CAD"/>
    <w:rsid w:val="002812CD"/>
    <w:rsid w:val="00284FFC"/>
    <w:rsid w:val="002861A8"/>
    <w:rsid w:val="00286B5F"/>
    <w:rsid w:val="00287CAE"/>
    <w:rsid w:val="00290429"/>
    <w:rsid w:val="00294F85"/>
    <w:rsid w:val="002975EF"/>
    <w:rsid w:val="002A39BB"/>
    <w:rsid w:val="002A7672"/>
    <w:rsid w:val="002B31A6"/>
    <w:rsid w:val="002C19D5"/>
    <w:rsid w:val="002C36EC"/>
    <w:rsid w:val="002C55A7"/>
    <w:rsid w:val="002D0220"/>
    <w:rsid w:val="002D1D0D"/>
    <w:rsid w:val="002D3E7F"/>
    <w:rsid w:val="002E1278"/>
    <w:rsid w:val="002E2631"/>
    <w:rsid w:val="002E2FBF"/>
    <w:rsid w:val="002E702A"/>
    <w:rsid w:val="002F186F"/>
    <w:rsid w:val="002F6672"/>
    <w:rsid w:val="002F68FF"/>
    <w:rsid w:val="0031025C"/>
    <w:rsid w:val="003110C6"/>
    <w:rsid w:val="003172F8"/>
    <w:rsid w:val="00317334"/>
    <w:rsid w:val="0031759F"/>
    <w:rsid w:val="003305FF"/>
    <w:rsid w:val="003465CE"/>
    <w:rsid w:val="00352CF8"/>
    <w:rsid w:val="003547F9"/>
    <w:rsid w:val="003554ED"/>
    <w:rsid w:val="00356250"/>
    <w:rsid w:val="00356AD7"/>
    <w:rsid w:val="003605BF"/>
    <w:rsid w:val="00362F25"/>
    <w:rsid w:val="00363AE1"/>
    <w:rsid w:val="003642E4"/>
    <w:rsid w:val="0037241E"/>
    <w:rsid w:val="00373AB4"/>
    <w:rsid w:val="0037425D"/>
    <w:rsid w:val="0037451E"/>
    <w:rsid w:val="003823A3"/>
    <w:rsid w:val="00382807"/>
    <w:rsid w:val="00386184"/>
    <w:rsid w:val="0038733B"/>
    <w:rsid w:val="00387C35"/>
    <w:rsid w:val="003942AC"/>
    <w:rsid w:val="00395753"/>
    <w:rsid w:val="0039585E"/>
    <w:rsid w:val="003A2743"/>
    <w:rsid w:val="003A53D0"/>
    <w:rsid w:val="003A5F05"/>
    <w:rsid w:val="003B16F4"/>
    <w:rsid w:val="003C0994"/>
    <w:rsid w:val="003C4D0D"/>
    <w:rsid w:val="003C7DCB"/>
    <w:rsid w:val="003D363E"/>
    <w:rsid w:val="003D3FAD"/>
    <w:rsid w:val="003E0747"/>
    <w:rsid w:val="003E2CB9"/>
    <w:rsid w:val="003E41E9"/>
    <w:rsid w:val="003E779B"/>
    <w:rsid w:val="003E7CE8"/>
    <w:rsid w:val="003F2DF5"/>
    <w:rsid w:val="003F6D36"/>
    <w:rsid w:val="00404833"/>
    <w:rsid w:val="00404EA9"/>
    <w:rsid w:val="004101C4"/>
    <w:rsid w:val="00414B7F"/>
    <w:rsid w:val="004154F6"/>
    <w:rsid w:val="00421E59"/>
    <w:rsid w:val="00422E74"/>
    <w:rsid w:val="00424BDA"/>
    <w:rsid w:val="00424D14"/>
    <w:rsid w:val="00424D9B"/>
    <w:rsid w:val="00431153"/>
    <w:rsid w:val="004311D9"/>
    <w:rsid w:val="00436BEF"/>
    <w:rsid w:val="004401A7"/>
    <w:rsid w:val="00445D5F"/>
    <w:rsid w:val="004460B1"/>
    <w:rsid w:val="00446E0B"/>
    <w:rsid w:val="00452AC2"/>
    <w:rsid w:val="00452F20"/>
    <w:rsid w:val="00463291"/>
    <w:rsid w:val="00482FAA"/>
    <w:rsid w:val="004847DE"/>
    <w:rsid w:val="00487FD5"/>
    <w:rsid w:val="0049294A"/>
    <w:rsid w:val="00495076"/>
    <w:rsid w:val="004978D7"/>
    <w:rsid w:val="004A0BD4"/>
    <w:rsid w:val="004A1B47"/>
    <w:rsid w:val="004A4165"/>
    <w:rsid w:val="004A7590"/>
    <w:rsid w:val="004B0FA6"/>
    <w:rsid w:val="004B4221"/>
    <w:rsid w:val="004B4644"/>
    <w:rsid w:val="004B7F78"/>
    <w:rsid w:val="004C5641"/>
    <w:rsid w:val="004C7761"/>
    <w:rsid w:val="004C7BF4"/>
    <w:rsid w:val="004D5BD5"/>
    <w:rsid w:val="004D7BF6"/>
    <w:rsid w:val="004F08BF"/>
    <w:rsid w:val="004F0E13"/>
    <w:rsid w:val="004F5841"/>
    <w:rsid w:val="005061F0"/>
    <w:rsid w:val="0050772B"/>
    <w:rsid w:val="00507E70"/>
    <w:rsid w:val="00510D73"/>
    <w:rsid w:val="00513068"/>
    <w:rsid w:val="00514E2B"/>
    <w:rsid w:val="0052317C"/>
    <w:rsid w:val="005238DE"/>
    <w:rsid w:val="00525C3C"/>
    <w:rsid w:val="00530787"/>
    <w:rsid w:val="00533904"/>
    <w:rsid w:val="00536F3B"/>
    <w:rsid w:val="00540D7A"/>
    <w:rsid w:val="00542516"/>
    <w:rsid w:val="005454BF"/>
    <w:rsid w:val="00547BFD"/>
    <w:rsid w:val="00554726"/>
    <w:rsid w:val="005646BF"/>
    <w:rsid w:val="00576612"/>
    <w:rsid w:val="00583C6D"/>
    <w:rsid w:val="005934EC"/>
    <w:rsid w:val="005A686B"/>
    <w:rsid w:val="005C780F"/>
    <w:rsid w:val="005D022E"/>
    <w:rsid w:val="005F0BE2"/>
    <w:rsid w:val="005F107B"/>
    <w:rsid w:val="005F6B20"/>
    <w:rsid w:val="005F781F"/>
    <w:rsid w:val="006003F1"/>
    <w:rsid w:val="00602AD1"/>
    <w:rsid w:val="006053A0"/>
    <w:rsid w:val="00610DE3"/>
    <w:rsid w:val="0061129E"/>
    <w:rsid w:val="00615171"/>
    <w:rsid w:val="00625CFA"/>
    <w:rsid w:val="00627377"/>
    <w:rsid w:val="006329DD"/>
    <w:rsid w:val="00637B00"/>
    <w:rsid w:val="00646E17"/>
    <w:rsid w:val="00655CB3"/>
    <w:rsid w:val="006676A7"/>
    <w:rsid w:val="00674C47"/>
    <w:rsid w:val="00675FFA"/>
    <w:rsid w:val="00686052"/>
    <w:rsid w:val="006A201C"/>
    <w:rsid w:val="006A2D27"/>
    <w:rsid w:val="006A503E"/>
    <w:rsid w:val="006A558C"/>
    <w:rsid w:val="006A7CBA"/>
    <w:rsid w:val="006B1A9B"/>
    <w:rsid w:val="006B53BD"/>
    <w:rsid w:val="006B7E61"/>
    <w:rsid w:val="006C2D55"/>
    <w:rsid w:val="006C7CFA"/>
    <w:rsid w:val="006D46C1"/>
    <w:rsid w:val="006E289D"/>
    <w:rsid w:val="006E38FD"/>
    <w:rsid w:val="006E68D7"/>
    <w:rsid w:val="006F0F76"/>
    <w:rsid w:val="006F5C76"/>
    <w:rsid w:val="007052AA"/>
    <w:rsid w:val="00705E95"/>
    <w:rsid w:val="0070684F"/>
    <w:rsid w:val="00711F4D"/>
    <w:rsid w:val="00711FA4"/>
    <w:rsid w:val="00711FE1"/>
    <w:rsid w:val="00712BAA"/>
    <w:rsid w:val="007138B7"/>
    <w:rsid w:val="007154C3"/>
    <w:rsid w:val="00715B93"/>
    <w:rsid w:val="00716D2C"/>
    <w:rsid w:val="0071764A"/>
    <w:rsid w:val="00722254"/>
    <w:rsid w:val="007222A6"/>
    <w:rsid w:val="0072433A"/>
    <w:rsid w:val="00725FED"/>
    <w:rsid w:val="00726FD6"/>
    <w:rsid w:val="00730559"/>
    <w:rsid w:val="00735C4D"/>
    <w:rsid w:val="007363C0"/>
    <w:rsid w:val="00736C5E"/>
    <w:rsid w:val="007378E8"/>
    <w:rsid w:val="007568DC"/>
    <w:rsid w:val="0076086D"/>
    <w:rsid w:val="007634F4"/>
    <w:rsid w:val="00766701"/>
    <w:rsid w:val="00772F6C"/>
    <w:rsid w:val="00775FE1"/>
    <w:rsid w:val="007815C3"/>
    <w:rsid w:val="0079075D"/>
    <w:rsid w:val="00794B26"/>
    <w:rsid w:val="007974A0"/>
    <w:rsid w:val="007A4BFB"/>
    <w:rsid w:val="007A6650"/>
    <w:rsid w:val="007A6D53"/>
    <w:rsid w:val="007B0085"/>
    <w:rsid w:val="007C2161"/>
    <w:rsid w:val="007D2770"/>
    <w:rsid w:val="007D334D"/>
    <w:rsid w:val="007D7FC3"/>
    <w:rsid w:val="007E1E9B"/>
    <w:rsid w:val="007E2204"/>
    <w:rsid w:val="007E2CE8"/>
    <w:rsid w:val="007F0788"/>
    <w:rsid w:val="007F28CF"/>
    <w:rsid w:val="007F39FF"/>
    <w:rsid w:val="008037F4"/>
    <w:rsid w:val="00811CE3"/>
    <w:rsid w:val="00815026"/>
    <w:rsid w:val="00821274"/>
    <w:rsid w:val="0082174C"/>
    <w:rsid w:val="00823B2E"/>
    <w:rsid w:val="008245BD"/>
    <w:rsid w:val="0084071B"/>
    <w:rsid w:val="00844BC0"/>
    <w:rsid w:val="0085232A"/>
    <w:rsid w:val="00854158"/>
    <w:rsid w:val="00860D78"/>
    <w:rsid w:val="0086450E"/>
    <w:rsid w:val="0086778A"/>
    <w:rsid w:val="00876F52"/>
    <w:rsid w:val="00881E3C"/>
    <w:rsid w:val="0088485D"/>
    <w:rsid w:val="0089014B"/>
    <w:rsid w:val="00891C04"/>
    <w:rsid w:val="00891CB8"/>
    <w:rsid w:val="008920DD"/>
    <w:rsid w:val="008931DC"/>
    <w:rsid w:val="0089398E"/>
    <w:rsid w:val="008B0547"/>
    <w:rsid w:val="008B5E93"/>
    <w:rsid w:val="008B64EC"/>
    <w:rsid w:val="008C2FBD"/>
    <w:rsid w:val="008C3184"/>
    <w:rsid w:val="008C4762"/>
    <w:rsid w:val="008D4AA2"/>
    <w:rsid w:val="008D5F4C"/>
    <w:rsid w:val="008E30AB"/>
    <w:rsid w:val="008E6ED0"/>
    <w:rsid w:val="0090002E"/>
    <w:rsid w:val="0090491B"/>
    <w:rsid w:val="0091142D"/>
    <w:rsid w:val="0091311C"/>
    <w:rsid w:val="0091541D"/>
    <w:rsid w:val="00916999"/>
    <w:rsid w:val="00917410"/>
    <w:rsid w:val="009178AE"/>
    <w:rsid w:val="0092016B"/>
    <w:rsid w:val="00925BA6"/>
    <w:rsid w:val="009270A4"/>
    <w:rsid w:val="00931494"/>
    <w:rsid w:val="00935FA9"/>
    <w:rsid w:val="0094705D"/>
    <w:rsid w:val="00953916"/>
    <w:rsid w:val="0095580F"/>
    <w:rsid w:val="00956E49"/>
    <w:rsid w:val="009654A9"/>
    <w:rsid w:val="0097487F"/>
    <w:rsid w:val="0097725B"/>
    <w:rsid w:val="00981442"/>
    <w:rsid w:val="00982FDB"/>
    <w:rsid w:val="00985C09"/>
    <w:rsid w:val="009902F4"/>
    <w:rsid w:val="00990FB3"/>
    <w:rsid w:val="00991303"/>
    <w:rsid w:val="00991D99"/>
    <w:rsid w:val="00995966"/>
    <w:rsid w:val="009970E4"/>
    <w:rsid w:val="009A18CB"/>
    <w:rsid w:val="009A58B3"/>
    <w:rsid w:val="009B448A"/>
    <w:rsid w:val="009C7DA4"/>
    <w:rsid w:val="009D6743"/>
    <w:rsid w:val="009E068C"/>
    <w:rsid w:val="009E0F7B"/>
    <w:rsid w:val="009F6DD9"/>
    <w:rsid w:val="00A13BE5"/>
    <w:rsid w:val="00A13BF8"/>
    <w:rsid w:val="00A201E4"/>
    <w:rsid w:val="00A34050"/>
    <w:rsid w:val="00A549C4"/>
    <w:rsid w:val="00A5686B"/>
    <w:rsid w:val="00A6140E"/>
    <w:rsid w:val="00A64A05"/>
    <w:rsid w:val="00A71E6A"/>
    <w:rsid w:val="00A72129"/>
    <w:rsid w:val="00A810CC"/>
    <w:rsid w:val="00A83753"/>
    <w:rsid w:val="00A84AB0"/>
    <w:rsid w:val="00A91D64"/>
    <w:rsid w:val="00A933B3"/>
    <w:rsid w:val="00A94D35"/>
    <w:rsid w:val="00A97B63"/>
    <w:rsid w:val="00AA3C61"/>
    <w:rsid w:val="00AA5DA8"/>
    <w:rsid w:val="00AA5F34"/>
    <w:rsid w:val="00AA639F"/>
    <w:rsid w:val="00AA642B"/>
    <w:rsid w:val="00AA6770"/>
    <w:rsid w:val="00AA788D"/>
    <w:rsid w:val="00AC63C9"/>
    <w:rsid w:val="00AC7291"/>
    <w:rsid w:val="00AC746D"/>
    <w:rsid w:val="00AD1230"/>
    <w:rsid w:val="00AD17C3"/>
    <w:rsid w:val="00AD1E3F"/>
    <w:rsid w:val="00AD2C70"/>
    <w:rsid w:val="00AD3C1D"/>
    <w:rsid w:val="00AD4F7D"/>
    <w:rsid w:val="00AD5C94"/>
    <w:rsid w:val="00AD6B8F"/>
    <w:rsid w:val="00AE2F0D"/>
    <w:rsid w:val="00AF6052"/>
    <w:rsid w:val="00B00039"/>
    <w:rsid w:val="00B0021F"/>
    <w:rsid w:val="00B03041"/>
    <w:rsid w:val="00B05E14"/>
    <w:rsid w:val="00B05F24"/>
    <w:rsid w:val="00B068D5"/>
    <w:rsid w:val="00B13D88"/>
    <w:rsid w:val="00B16F5F"/>
    <w:rsid w:val="00B33440"/>
    <w:rsid w:val="00B35CC2"/>
    <w:rsid w:val="00B3625F"/>
    <w:rsid w:val="00B413F1"/>
    <w:rsid w:val="00B43ED4"/>
    <w:rsid w:val="00B45968"/>
    <w:rsid w:val="00B50198"/>
    <w:rsid w:val="00B53E6E"/>
    <w:rsid w:val="00B553BF"/>
    <w:rsid w:val="00B64E87"/>
    <w:rsid w:val="00B65380"/>
    <w:rsid w:val="00B709FE"/>
    <w:rsid w:val="00B7295B"/>
    <w:rsid w:val="00B76360"/>
    <w:rsid w:val="00B773E2"/>
    <w:rsid w:val="00B804C1"/>
    <w:rsid w:val="00B82609"/>
    <w:rsid w:val="00B863F7"/>
    <w:rsid w:val="00B930CA"/>
    <w:rsid w:val="00B963FA"/>
    <w:rsid w:val="00B97A09"/>
    <w:rsid w:val="00BA0750"/>
    <w:rsid w:val="00BA17DF"/>
    <w:rsid w:val="00BA5857"/>
    <w:rsid w:val="00BA78AF"/>
    <w:rsid w:val="00BB0C43"/>
    <w:rsid w:val="00BB120B"/>
    <w:rsid w:val="00BC36D5"/>
    <w:rsid w:val="00BD1C19"/>
    <w:rsid w:val="00BD3EE4"/>
    <w:rsid w:val="00BD70E8"/>
    <w:rsid w:val="00BE0278"/>
    <w:rsid w:val="00BE573B"/>
    <w:rsid w:val="00BE6056"/>
    <w:rsid w:val="00BF2210"/>
    <w:rsid w:val="00BF38B7"/>
    <w:rsid w:val="00BF4709"/>
    <w:rsid w:val="00BF51A9"/>
    <w:rsid w:val="00C0084C"/>
    <w:rsid w:val="00C0684E"/>
    <w:rsid w:val="00C13919"/>
    <w:rsid w:val="00C13D68"/>
    <w:rsid w:val="00C175F5"/>
    <w:rsid w:val="00C22434"/>
    <w:rsid w:val="00C22A42"/>
    <w:rsid w:val="00C267D9"/>
    <w:rsid w:val="00C31B6D"/>
    <w:rsid w:val="00C32EDA"/>
    <w:rsid w:val="00C3402D"/>
    <w:rsid w:val="00C353B3"/>
    <w:rsid w:val="00C3607B"/>
    <w:rsid w:val="00C40285"/>
    <w:rsid w:val="00C42065"/>
    <w:rsid w:val="00C4739D"/>
    <w:rsid w:val="00C4767E"/>
    <w:rsid w:val="00C54380"/>
    <w:rsid w:val="00C605E0"/>
    <w:rsid w:val="00C61EE3"/>
    <w:rsid w:val="00C637B5"/>
    <w:rsid w:val="00C637C0"/>
    <w:rsid w:val="00C70DEF"/>
    <w:rsid w:val="00C72582"/>
    <w:rsid w:val="00C7427C"/>
    <w:rsid w:val="00C815CA"/>
    <w:rsid w:val="00C86661"/>
    <w:rsid w:val="00C9061B"/>
    <w:rsid w:val="00C928C3"/>
    <w:rsid w:val="00C9383D"/>
    <w:rsid w:val="00C96561"/>
    <w:rsid w:val="00CA1857"/>
    <w:rsid w:val="00CA71DB"/>
    <w:rsid w:val="00CB1A74"/>
    <w:rsid w:val="00CB1ADF"/>
    <w:rsid w:val="00CB226D"/>
    <w:rsid w:val="00CC44FF"/>
    <w:rsid w:val="00CC49E9"/>
    <w:rsid w:val="00CC5783"/>
    <w:rsid w:val="00CD12E1"/>
    <w:rsid w:val="00CD13E7"/>
    <w:rsid w:val="00CE39A0"/>
    <w:rsid w:val="00CE5709"/>
    <w:rsid w:val="00CE5CE2"/>
    <w:rsid w:val="00CE6C84"/>
    <w:rsid w:val="00CF0154"/>
    <w:rsid w:val="00CF595B"/>
    <w:rsid w:val="00D01F6C"/>
    <w:rsid w:val="00D02104"/>
    <w:rsid w:val="00D105B5"/>
    <w:rsid w:val="00D1229B"/>
    <w:rsid w:val="00D12700"/>
    <w:rsid w:val="00D13D4F"/>
    <w:rsid w:val="00D21262"/>
    <w:rsid w:val="00D220D0"/>
    <w:rsid w:val="00D23E5C"/>
    <w:rsid w:val="00D30FBF"/>
    <w:rsid w:val="00D3153B"/>
    <w:rsid w:val="00D3236A"/>
    <w:rsid w:val="00D36F54"/>
    <w:rsid w:val="00D370C0"/>
    <w:rsid w:val="00D37245"/>
    <w:rsid w:val="00D41811"/>
    <w:rsid w:val="00D41A91"/>
    <w:rsid w:val="00D44A9D"/>
    <w:rsid w:val="00D44F9B"/>
    <w:rsid w:val="00D45A9B"/>
    <w:rsid w:val="00D45B7D"/>
    <w:rsid w:val="00D47DCB"/>
    <w:rsid w:val="00D5033C"/>
    <w:rsid w:val="00D552C5"/>
    <w:rsid w:val="00D614D9"/>
    <w:rsid w:val="00D6365C"/>
    <w:rsid w:val="00D66DC5"/>
    <w:rsid w:val="00D902EE"/>
    <w:rsid w:val="00D90FFE"/>
    <w:rsid w:val="00D92B31"/>
    <w:rsid w:val="00D96551"/>
    <w:rsid w:val="00D9763A"/>
    <w:rsid w:val="00DA0587"/>
    <w:rsid w:val="00DA4C02"/>
    <w:rsid w:val="00DA5503"/>
    <w:rsid w:val="00DA5B3D"/>
    <w:rsid w:val="00DB06BA"/>
    <w:rsid w:val="00DB5326"/>
    <w:rsid w:val="00DB5E60"/>
    <w:rsid w:val="00DC0B76"/>
    <w:rsid w:val="00DC0F23"/>
    <w:rsid w:val="00DC1427"/>
    <w:rsid w:val="00DC1DE3"/>
    <w:rsid w:val="00DC1FC6"/>
    <w:rsid w:val="00DC7C36"/>
    <w:rsid w:val="00DD309F"/>
    <w:rsid w:val="00DD6C95"/>
    <w:rsid w:val="00DE1973"/>
    <w:rsid w:val="00DE1B49"/>
    <w:rsid w:val="00DE2C3F"/>
    <w:rsid w:val="00DF0F66"/>
    <w:rsid w:val="00DF395D"/>
    <w:rsid w:val="00DF640C"/>
    <w:rsid w:val="00E055E0"/>
    <w:rsid w:val="00E063D8"/>
    <w:rsid w:val="00E06B26"/>
    <w:rsid w:val="00E11FDB"/>
    <w:rsid w:val="00E168BD"/>
    <w:rsid w:val="00E177FE"/>
    <w:rsid w:val="00E26CE5"/>
    <w:rsid w:val="00E30566"/>
    <w:rsid w:val="00E31DC6"/>
    <w:rsid w:val="00E331F3"/>
    <w:rsid w:val="00E3370C"/>
    <w:rsid w:val="00E363AC"/>
    <w:rsid w:val="00E4545F"/>
    <w:rsid w:val="00E53BE7"/>
    <w:rsid w:val="00E67384"/>
    <w:rsid w:val="00E6764F"/>
    <w:rsid w:val="00E71586"/>
    <w:rsid w:val="00E715AD"/>
    <w:rsid w:val="00E85460"/>
    <w:rsid w:val="00E9363F"/>
    <w:rsid w:val="00E94218"/>
    <w:rsid w:val="00EA3898"/>
    <w:rsid w:val="00EA5323"/>
    <w:rsid w:val="00EB535A"/>
    <w:rsid w:val="00EC6010"/>
    <w:rsid w:val="00EC613D"/>
    <w:rsid w:val="00ED04CF"/>
    <w:rsid w:val="00ED12AE"/>
    <w:rsid w:val="00ED225B"/>
    <w:rsid w:val="00ED52A3"/>
    <w:rsid w:val="00ED7BE0"/>
    <w:rsid w:val="00EE213F"/>
    <w:rsid w:val="00EE3163"/>
    <w:rsid w:val="00EE5329"/>
    <w:rsid w:val="00EE6A1F"/>
    <w:rsid w:val="00F01891"/>
    <w:rsid w:val="00F03843"/>
    <w:rsid w:val="00F06D87"/>
    <w:rsid w:val="00F07572"/>
    <w:rsid w:val="00F12D3B"/>
    <w:rsid w:val="00F14566"/>
    <w:rsid w:val="00F15E92"/>
    <w:rsid w:val="00F20DED"/>
    <w:rsid w:val="00F245BE"/>
    <w:rsid w:val="00F245C9"/>
    <w:rsid w:val="00F24EB3"/>
    <w:rsid w:val="00F275A8"/>
    <w:rsid w:val="00F34127"/>
    <w:rsid w:val="00F37953"/>
    <w:rsid w:val="00F432CC"/>
    <w:rsid w:val="00F472B9"/>
    <w:rsid w:val="00F50E9C"/>
    <w:rsid w:val="00F530F5"/>
    <w:rsid w:val="00F531D5"/>
    <w:rsid w:val="00F552F4"/>
    <w:rsid w:val="00F61209"/>
    <w:rsid w:val="00F65297"/>
    <w:rsid w:val="00F677B3"/>
    <w:rsid w:val="00F7406E"/>
    <w:rsid w:val="00F767E0"/>
    <w:rsid w:val="00F77553"/>
    <w:rsid w:val="00F80118"/>
    <w:rsid w:val="00F825FD"/>
    <w:rsid w:val="00F94D80"/>
    <w:rsid w:val="00FA06CD"/>
    <w:rsid w:val="00FA1853"/>
    <w:rsid w:val="00FA7094"/>
    <w:rsid w:val="00FB1EC3"/>
    <w:rsid w:val="00FB4E78"/>
    <w:rsid w:val="00FC29A9"/>
    <w:rsid w:val="00FC43E7"/>
    <w:rsid w:val="00FD1521"/>
    <w:rsid w:val="00FD30BB"/>
    <w:rsid w:val="00FD3ADA"/>
    <w:rsid w:val="00FD5FD0"/>
    <w:rsid w:val="00FD6F9B"/>
    <w:rsid w:val="00FD74F1"/>
    <w:rsid w:val="00FE0C15"/>
    <w:rsid w:val="00FE2324"/>
    <w:rsid w:val="00FE53D7"/>
    <w:rsid w:val="00FE5662"/>
    <w:rsid w:val="00FE5CF5"/>
    <w:rsid w:val="00FF2926"/>
    <w:rsid w:val="00FF608A"/>
    <w:rsid w:val="2AAB7545"/>
    <w:rsid w:val="464DEF4F"/>
    <w:rsid w:val="612957F4"/>
    <w:rsid w:val="62C52855"/>
    <w:rsid w:val="6E6A5E7C"/>
    <w:rsid w:val="70FAEA71"/>
    <w:rsid w:val="79527B2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AD1FC"/>
  <w15:docId w15:val="{BB38FD5E-75F3-4285-8B3D-A5452083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20DED"/>
    <w:pPr>
      <w:spacing w:after="160" w:line="259" w:lineRule="auto"/>
    </w:pPr>
    <w:rPr>
      <w:rFonts w:ascii="Arial" w:eastAsiaTheme="minorHAnsi" w:hAnsi="Arial" w:cstheme="minorBidi"/>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DocumentNaam">
    <w:name w:val="HS_DocumentNaam"/>
    <w:basedOn w:val="Standaard"/>
    <w:rsid w:val="00B53E6E"/>
    <w:rPr>
      <w:b/>
      <w:sz w:val="21"/>
    </w:rPr>
  </w:style>
  <w:style w:type="numbering" w:customStyle="1" w:styleId="HSAgendapunt">
    <w:name w:val="HS_Agendapunt"/>
    <w:basedOn w:val="Geenlijst"/>
    <w:rsid w:val="006F5C76"/>
    <w:pPr>
      <w:numPr>
        <w:numId w:val="1"/>
      </w:numPr>
    </w:pPr>
  </w:style>
  <w:style w:type="paragraph" w:styleId="Koptekst">
    <w:name w:val="header"/>
    <w:basedOn w:val="Standaard"/>
    <w:rsid w:val="00363AE1"/>
    <w:pPr>
      <w:tabs>
        <w:tab w:val="center" w:pos="4536"/>
        <w:tab w:val="right" w:pos="9072"/>
      </w:tabs>
    </w:pPr>
  </w:style>
  <w:style w:type="paragraph" w:styleId="Voettekst">
    <w:name w:val="footer"/>
    <w:basedOn w:val="Standaard"/>
    <w:rsid w:val="00B0021F"/>
    <w:pPr>
      <w:tabs>
        <w:tab w:val="center" w:pos="4536"/>
        <w:tab w:val="right" w:pos="9072"/>
      </w:tabs>
    </w:pPr>
    <w:rPr>
      <w:sz w:val="15"/>
    </w:rPr>
  </w:style>
  <w:style w:type="table" w:styleId="Tabelraster">
    <w:name w:val="Table Grid"/>
    <w:basedOn w:val="Standaardtabel"/>
    <w:rsid w:val="00363AE1"/>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DocumentKop">
    <w:name w:val="HS_DocumentKop"/>
    <w:basedOn w:val="Standaard"/>
    <w:rsid w:val="00BF4709"/>
    <w:rPr>
      <w:i/>
    </w:rPr>
  </w:style>
  <w:style w:type="character" w:styleId="Hyperlink">
    <w:name w:val="Hyperlink"/>
    <w:basedOn w:val="Standaardalinea-lettertype"/>
    <w:rsid w:val="00B963FA"/>
    <w:rPr>
      <w:color w:val="0000FF"/>
      <w:u w:val="single"/>
    </w:rPr>
  </w:style>
  <w:style w:type="paragraph" w:customStyle="1" w:styleId="HS1pt">
    <w:name w:val="HS_1pt"/>
    <w:basedOn w:val="Standaard"/>
    <w:rsid w:val="00F245BE"/>
    <w:pPr>
      <w:spacing w:line="14" w:lineRule="exact"/>
    </w:pPr>
    <w:rPr>
      <w:sz w:val="2"/>
    </w:rPr>
  </w:style>
  <w:style w:type="paragraph" w:styleId="Titel">
    <w:name w:val="Title"/>
    <w:basedOn w:val="Standaard"/>
    <w:next w:val="Standaard"/>
    <w:link w:val="TitelChar"/>
    <w:qFormat/>
    <w:rsid w:val="00B0021F"/>
    <w:pPr>
      <w:spacing w:line="240" w:lineRule="auto"/>
      <w:contextualSpacing/>
    </w:pPr>
    <w:rPr>
      <w:rFonts w:eastAsiaTheme="majorEastAsia" w:cstheme="majorBidi"/>
      <w:b/>
      <w:spacing w:val="-10"/>
      <w:kern w:val="28"/>
      <w:szCs w:val="56"/>
    </w:rPr>
  </w:style>
  <w:style w:type="character" w:customStyle="1" w:styleId="TitelChar">
    <w:name w:val="Titel Char"/>
    <w:basedOn w:val="Standaardalinea-lettertype"/>
    <w:link w:val="Titel"/>
    <w:rsid w:val="00B0021F"/>
    <w:rPr>
      <w:rFonts w:ascii="Arial" w:eastAsiaTheme="majorEastAsia" w:hAnsi="Arial" w:cstheme="majorBidi"/>
      <w:b/>
      <w:spacing w:val="-10"/>
      <w:kern w:val="28"/>
      <w:szCs w:val="56"/>
    </w:rPr>
  </w:style>
  <w:style w:type="paragraph" w:styleId="Lijstalinea">
    <w:name w:val="List Paragraph"/>
    <w:basedOn w:val="Standaard"/>
    <w:uiPriority w:val="34"/>
    <w:qFormat/>
    <w:rsid w:val="00F20DED"/>
    <w:pPr>
      <w:ind w:left="720"/>
      <w:contextualSpacing/>
    </w:pPr>
  </w:style>
  <w:style w:type="character" w:styleId="Onopgelostemelding">
    <w:name w:val="Unresolved Mention"/>
    <w:basedOn w:val="Standaardalinea-lettertype"/>
    <w:uiPriority w:val="99"/>
    <w:semiHidden/>
    <w:unhideWhenUsed/>
    <w:rsid w:val="006A201C"/>
    <w:rPr>
      <w:color w:val="605E5C"/>
      <w:shd w:val="clear" w:color="auto" w:fill="E1DFDD"/>
    </w:rPr>
  </w:style>
  <w:style w:type="character" w:styleId="Verwijzingopmerking">
    <w:name w:val="annotation reference"/>
    <w:basedOn w:val="Standaardalinea-lettertype"/>
    <w:semiHidden/>
    <w:unhideWhenUsed/>
    <w:rsid w:val="00B7295B"/>
    <w:rPr>
      <w:sz w:val="16"/>
      <w:szCs w:val="16"/>
    </w:rPr>
  </w:style>
  <w:style w:type="paragraph" w:styleId="Tekstopmerking">
    <w:name w:val="annotation text"/>
    <w:basedOn w:val="Standaard"/>
    <w:link w:val="TekstopmerkingChar"/>
    <w:unhideWhenUsed/>
    <w:rsid w:val="00B7295B"/>
    <w:pPr>
      <w:spacing w:line="240" w:lineRule="auto"/>
    </w:pPr>
    <w:rPr>
      <w:szCs w:val="20"/>
    </w:rPr>
  </w:style>
  <w:style w:type="character" w:customStyle="1" w:styleId="TekstopmerkingChar">
    <w:name w:val="Tekst opmerking Char"/>
    <w:basedOn w:val="Standaardalinea-lettertype"/>
    <w:link w:val="Tekstopmerking"/>
    <w:rsid w:val="00B7295B"/>
    <w:rPr>
      <w:rFonts w:ascii="Arial" w:eastAsiaTheme="minorHAnsi" w:hAnsi="Arial" w:cstheme="minorBidi"/>
      <w:lang w:eastAsia="en-US"/>
    </w:rPr>
  </w:style>
  <w:style w:type="paragraph" w:styleId="Onderwerpvanopmerking">
    <w:name w:val="annotation subject"/>
    <w:basedOn w:val="Tekstopmerking"/>
    <w:next w:val="Tekstopmerking"/>
    <w:link w:val="OnderwerpvanopmerkingChar"/>
    <w:semiHidden/>
    <w:unhideWhenUsed/>
    <w:rsid w:val="00B7295B"/>
    <w:rPr>
      <w:b/>
      <w:bCs/>
    </w:rPr>
  </w:style>
  <w:style w:type="character" w:customStyle="1" w:styleId="OnderwerpvanopmerkingChar">
    <w:name w:val="Onderwerp van opmerking Char"/>
    <w:basedOn w:val="TekstopmerkingChar"/>
    <w:link w:val="Onderwerpvanopmerking"/>
    <w:semiHidden/>
    <w:rsid w:val="00B7295B"/>
    <w:rPr>
      <w:rFonts w:ascii="Arial" w:eastAsiaTheme="minorHAnsi" w:hAnsi="Arial" w:cstheme="minorBidi"/>
      <w:b/>
      <w:bCs/>
      <w:lang w:eastAsia="en-US"/>
    </w:rPr>
  </w:style>
  <w:style w:type="paragraph" w:styleId="Revisie">
    <w:name w:val="Revision"/>
    <w:hidden/>
    <w:uiPriority w:val="99"/>
    <w:semiHidden/>
    <w:rsid w:val="00F7406E"/>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www.cavaris.nl"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Hartstichting 2019">
      <a:dk1>
        <a:srgbClr val="333333"/>
      </a:dk1>
      <a:lt1>
        <a:sysClr val="window" lastClr="FFFFFF"/>
      </a:lt1>
      <a:dk2>
        <a:srgbClr val="CCCCCC"/>
      </a:dk2>
      <a:lt2>
        <a:srgbClr val="FFFFFF"/>
      </a:lt2>
      <a:accent1>
        <a:srgbClr val="00B9B9"/>
      </a:accent1>
      <a:accent2>
        <a:srgbClr val="55D2D2"/>
      </a:accent2>
      <a:accent3>
        <a:srgbClr val="92E1E1"/>
      </a:accent3>
      <a:accent4>
        <a:srgbClr val="EDFAFA"/>
      </a:accent4>
      <a:accent5>
        <a:srgbClr val="B21A1E"/>
      </a:accent5>
      <a:accent6>
        <a:srgbClr val="FFB400"/>
      </a:accent6>
      <a:hlink>
        <a:srgbClr val="E30820"/>
      </a:hlink>
      <a:folHlink>
        <a:srgbClr val="E308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84F86E393E545B750100A5F6D6133" ma:contentTypeVersion="16" ma:contentTypeDescription="Een nieuw document maken." ma:contentTypeScope="" ma:versionID="301af53d21028586c1c827bce295a166">
  <xsd:schema xmlns:xsd="http://www.w3.org/2001/XMLSchema" xmlns:xs="http://www.w3.org/2001/XMLSchema" xmlns:p="http://schemas.microsoft.com/office/2006/metadata/properties" xmlns:ns2="831ae583-1ff9-4229-a5ee-f0f066a1d06f" xmlns:ns3="7e2ee949-90b6-44ca-98e4-6229af19f8ad" targetNamespace="http://schemas.microsoft.com/office/2006/metadata/properties" ma:root="true" ma:fieldsID="ff470e931b62898d09bf573065412619" ns2:_="" ns3:_="">
    <xsd:import namespace="831ae583-1ff9-4229-a5ee-f0f066a1d06f"/>
    <xsd:import namespace="7e2ee949-90b6-44ca-98e4-6229af19f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ae583-1ff9-4229-a5ee-f0f066a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d3e4c7f-6042-47c7-823b-aa2e47460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ee949-90b6-44ca-98e4-6229af19f8a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4518df-d467-4ba7-9179-c2b1c9581b4b}" ma:internalName="TaxCatchAll" ma:showField="CatchAllData" ma:web="7e2ee949-90b6-44ca-98e4-6229af19f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2ee949-90b6-44ca-98e4-6229af19f8ad" xsi:nil="true"/>
    <lcf76f155ced4ddcb4097134ff3c332f xmlns="831ae583-1ff9-4229-a5ee-f0f066a1d0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E2BA83-1E0F-4B4B-AD68-0C77A8FCA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ae583-1ff9-4229-a5ee-f0f066a1d06f"/>
    <ds:schemaRef ds:uri="7e2ee949-90b6-44ca-98e4-6229af19f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56776-BEF2-45C7-8FC7-AA2702FE91C1}">
  <ds:schemaRefs>
    <ds:schemaRef ds:uri="http://schemas.microsoft.com/sharepoint/v3/contenttype/forms"/>
  </ds:schemaRefs>
</ds:datastoreItem>
</file>

<file path=customXml/itemProps3.xml><?xml version="1.0" encoding="utf-8"?>
<ds:datastoreItem xmlns:ds="http://schemas.openxmlformats.org/officeDocument/2006/customXml" ds:itemID="{DE26FDC0-F6FF-4D6A-A07F-12A9579084DC}">
  <ds:schemaRefs>
    <ds:schemaRef ds:uri="http://schemas.microsoft.com/office/2006/metadata/properties"/>
    <ds:schemaRef ds:uri="http://schemas.microsoft.com/office/infopath/2007/PartnerControls"/>
    <ds:schemaRef ds:uri="7e2ee949-90b6-44ca-98e4-6229af19f8ad"/>
    <ds:schemaRef ds:uri="831ae583-1ff9-4229-a5ee-f0f066a1d06f"/>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1080</Words>
  <Characters>5460</Characters>
  <Application>Microsoft Office Word</Application>
  <DocSecurity>0</DocSecurity>
  <Lines>45</Lines>
  <Paragraphs>13</Paragraphs>
  <ScaleCrop>false</ScaleCrop>
  <Company>Nederlandse Hartstichting</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van Welie</dc:creator>
  <cp:keywords/>
  <cp:lastModifiedBy>Karin Eizema</cp:lastModifiedBy>
  <cp:revision>193</cp:revision>
  <cp:lastPrinted>2011-04-28T01:07:00Z</cp:lastPrinted>
  <dcterms:created xsi:type="dcterms:W3CDTF">2021-12-15T15:43:00Z</dcterms:created>
  <dcterms:modified xsi:type="dcterms:W3CDTF">2022-07-12T12:30:00Z</dcterms:modified>
  <cp:category>Verslag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itialen">
    <vt:lpwstr>SvW</vt:lpwstr>
  </property>
  <property fmtid="{D5CDD505-2E9C-101B-9397-08002B2CF9AE}" pid="3" name="ContentTypeId">
    <vt:lpwstr>0x01010024D84F86E393E545B750100A5F6D6133</vt:lpwstr>
  </property>
  <property fmtid="{D5CDD505-2E9C-101B-9397-08002B2CF9AE}" pid="4" name="Order">
    <vt:r8>17248600</vt:r8>
  </property>
  <property fmtid="{D5CDD505-2E9C-101B-9397-08002B2CF9AE}" pid="5" name="MediaServiceImageTags">
    <vt:lpwstr/>
  </property>
</Properties>
</file>